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9D5B2" w14:textId="77777777" w:rsidR="00DF606B" w:rsidRPr="00F9403A" w:rsidRDefault="00DF606B" w:rsidP="00DF606B">
      <w:pPr>
        <w:tabs>
          <w:tab w:val="center" w:pos="4680"/>
        </w:tabs>
        <w:jc w:val="center"/>
        <w:rPr>
          <w:rFonts w:ascii="Goudy Old Style" w:hAnsi="Goudy Old Style"/>
          <w:b/>
          <w:color w:val="2F5496" w:themeColor="accent5" w:themeShade="BF"/>
          <w:sz w:val="56"/>
          <w:szCs w:val="56"/>
        </w:rPr>
      </w:pPr>
      <w:r w:rsidRPr="00F9403A">
        <w:rPr>
          <w:rFonts w:ascii="Goudy Old Style" w:hAnsi="Goudy Old Style"/>
          <w:b/>
          <w:color w:val="2F5496" w:themeColor="accent5" w:themeShade="BF"/>
          <w:sz w:val="56"/>
          <w:szCs w:val="56"/>
        </w:rPr>
        <w:t xml:space="preserve">Kentucky Academy of </w:t>
      </w:r>
    </w:p>
    <w:p w14:paraId="6057DA8A" w14:textId="77777777" w:rsidR="00DF606B" w:rsidRPr="00F9403A" w:rsidRDefault="00DF606B" w:rsidP="00DF606B">
      <w:pPr>
        <w:tabs>
          <w:tab w:val="center" w:pos="4680"/>
        </w:tabs>
        <w:jc w:val="center"/>
        <w:rPr>
          <w:rFonts w:ascii="Goudy Old Style" w:hAnsi="Goudy Old Style"/>
          <w:b/>
          <w:color w:val="2F5496" w:themeColor="accent5" w:themeShade="BF"/>
          <w:sz w:val="56"/>
          <w:szCs w:val="56"/>
        </w:rPr>
      </w:pPr>
      <w:r w:rsidRPr="00F9403A">
        <w:rPr>
          <w:rFonts w:ascii="Goudy Old Style" w:hAnsi="Goudy Old Style"/>
          <w:b/>
          <w:color w:val="2F5496" w:themeColor="accent5" w:themeShade="BF"/>
          <w:sz w:val="56"/>
          <w:szCs w:val="56"/>
        </w:rPr>
        <w:t>Eye Physicians and Surgeons</w:t>
      </w:r>
    </w:p>
    <w:p w14:paraId="2567C7E9" w14:textId="77777777" w:rsidR="00DF606B" w:rsidRPr="00F9403A" w:rsidRDefault="00DF606B" w:rsidP="00DF606B">
      <w:pPr>
        <w:tabs>
          <w:tab w:val="center" w:pos="4680"/>
        </w:tabs>
        <w:jc w:val="center"/>
        <w:rPr>
          <w:rFonts w:ascii="Goudy Old Style" w:hAnsi="Goudy Old Style"/>
          <w:b/>
          <w:color w:val="2F5496" w:themeColor="accent5" w:themeShade="BF"/>
          <w:sz w:val="56"/>
          <w:szCs w:val="56"/>
        </w:rPr>
      </w:pPr>
    </w:p>
    <w:p w14:paraId="196CFF14" w14:textId="77777777" w:rsidR="00DF606B" w:rsidRPr="00847588" w:rsidRDefault="00DF606B" w:rsidP="00DF606B">
      <w:pPr>
        <w:tabs>
          <w:tab w:val="center" w:pos="4680"/>
        </w:tabs>
        <w:jc w:val="center"/>
        <w:rPr>
          <w:rFonts w:ascii="Goudy Old Style" w:hAnsi="Goudy Old Style"/>
          <w:b/>
          <w:sz w:val="36"/>
          <w:szCs w:val="36"/>
        </w:rPr>
      </w:pPr>
      <w:r w:rsidRPr="00847588">
        <w:rPr>
          <w:rFonts w:ascii="Goudy Old Style" w:hAnsi="Goudy Old Style"/>
          <w:b/>
          <w:sz w:val="36"/>
          <w:szCs w:val="36"/>
        </w:rPr>
        <w:t>2017 Spring Meeting</w:t>
      </w:r>
    </w:p>
    <w:p w14:paraId="0582560C" w14:textId="77777777" w:rsidR="00DF606B" w:rsidRPr="00847588" w:rsidRDefault="00DF606B" w:rsidP="00DF606B">
      <w:pPr>
        <w:tabs>
          <w:tab w:val="center" w:pos="4680"/>
        </w:tabs>
        <w:jc w:val="center"/>
        <w:rPr>
          <w:rFonts w:ascii="Goudy Old Style" w:hAnsi="Goudy Old Style"/>
          <w:b/>
          <w:sz w:val="36"/>
          <w:szCs w:val="36"/>
        </w:rPr>
      </w:pPr>
      <w:r w:rsidRPr="00847588">
        <w:rPr>
          <w:rFonts w:ascii="Goudy Old Style" w:hAnsi="Goudy Old Style"/>
          <w:b/>
          <w:sz w:val="36"/>
          <w:szCs w:val="36"/>
        </w:rPr>
        <w:t>Comprehensive Ophthalmology Conference</w:t>
      </w:r>
    </w:p>
    <w:p w14:paraId="588043F2" w14:textId="77777777" w:rsidR="00DF606B" w:rsidRPr="00847588" w:rsidRDefault="00DF606B" w:rsidP="00DF606B">
      <w:pPr>
        <w:tabs>
          <w:tab w:val="center" w:pos="4680"/>
        </w:tabs>
        <w:rPr>
          <w:rFonts w:ascii="Goudy Old Style" w:hAnsi="Goudy Old Style"/>
          <w:b/>
          <w:sz w:val="56"/>
          <w:szCs w:val="56"/>
        </w:rPr>
      </w:pPr>
    </w:p>
    <w:p w14:paraId="4BBB8B62" w14:textId="77777777" w:rsidR="00DF606B" w:rsidRPr="00847588" w:rsidRDefault="00DF606B" w:rsidP="00DF606B">
      <w:pPr>
        <w:tabs>
          <w:tab w:val="center" w:pos="4680"/>
        </w:tabs>
        <w:jc w:val="center"/>
        <w:rPr>
          <w:rFonts w:ascii="Goudy Old Style" w:hAnsi="Goudy Old Style"/>
          <w:b/>
          <w:sz w:val="56"/>
          <w:szCs w:val="56"/>
        </w:rPr>
      </w:pPr>
      <w:r w:rsidRPr="00847588">
        <w:rPr>
          <w:rFonts w:ascii="Goudy Old Style" w:hAnsi="Goudy Old Style"/>
          <w:b/>
          <w:noProof/>
          <w:sz w:val="56"/>
          <w:szCs w:val="56"/>
        </w:rPr>
        <w:drawing>
          <wp:inline distT="0" distB="0" distL="0" distR="0" wp14:anchorId="540ACA2B" wp14:editId="68976550">
            <wp:extent cx="3420745" cy="256555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93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9391" cy="2572043"/>
                    </a:xfrm>
                    <a:prstGeom prst="rect">
                      <a:avLst/>
                    </a:prstGeom>
                  </pic:spPr>
                </pic:pic>
              </a:graphicData>
            </a:graphic>
          </wp:inline>
        </w:drawing>
      </w:r>
    </w:p>
    <w:p w14:paraId="74DEFABA" w14:textId="77777777" w:rsidR="00DF606B" w:rsidRPr="00847588" w:rsidRDefault="00DF606B" w:rsidP="00DF606B">
      <w:pPr>
        <w:tabs>
          <w:tab w:val="center" w:pos="4680"/>
        </w:tabs>
        <w:jc w:val="center"/>
        <w:rPr>
          <w:rFonts w:ascii="Goudy Old Style" w:hAnsi="Goudy Old Style"/>
          <w:b/>
          <w:sz w:val="56"/>
          <w:szCs w:val="56"/>
        </w:rPr>
      </w:pPr>
    </w:p>
    <w:p w14:paraId="5842DB17" w14:textId="77777777" w:rsidR="00DF606B" w:rsidRPr="00847588" w:rsidRDefault="00DF606B" w:rsidP="00DF606B">
      <w:pPr>
        <w:tabs>
          <w:tab w:val="center" w:pos="4680"/>
        </w:tabs>
        <w:jc w:val="center"/>
        <w:rPr>
          <w:rFonts w:ascii="Goudy Old Style" w:hAnsi="Goudy Old Style"/>
          <w:b/>
          <w:sz w:val="36"/>
          <w:szCs w:val="36"/>
        </w:rPr>
      </w:pPr>
      <w:r w:rsidRPr="00847588">
        <w:rPr>
          <w:rFonts w:ascii="Goudy Old Style" w:hAnsi="Goudy Old Style"/>
          <w:b/>
          <w:sz w:val="36"/>
          <w:szCs w:val="36"/>
        </w:rPr>
        <w:t>Spring Scientific Seminar</w:t>
      </w:r>
    </w:p>
    <w:p w14:paraId="17DBD461" w14:textId="77777777" w:rsidR="00DF606B" w:rsidRPr="00847588" w:rsidRDefault="00DF606B" w:rsidP="00DF606B">
      <w:pPr>
        <w:tabs>
          <w:tab w:val="center" w:pos="4680"/>
        </w:tabs>
        <w:jc w:val="center"/>
        <w:rPr>
          <w:rFonts w:ascii="Goudy Old Style" w:hAnsi="Goudy Old Style"/>
          <w:b/>
          <w:sz w:val="36"/>
          <w:szCs w:val="36"/>
        </w:rPr>
      </w:pPr>
      <w:r w:rsidRPr="00847588">
        <w:rPr>
          <w:rFonts w:ascii="Goudy Old Style" w:hAnsi="Goudy Old Style"/>
          <w:b/>
          <w:sz w:val="36"/>
          <w:szCs w:val="36"/>
        </w:rPr>
        <w:t>Cataract Update</w:t>
      </w:r>
    </w:p>
    <w:p w14:paraId="676F4A9A" w14:textId="77777777" w:rsidR="00DF606B" w:rsidRPr="00847588" w:rsidRDefault="00DF606B" w:rsidP="00DF606B">
      <w:pPr>
        <w:tabs>
          <w:tab w:val="center" w:pos="4680"/>
        </w:tabs>
        <w:jc w:val="center"/>
        <w:rPr>
          <w:rFonts w:ascii="Goudy Old Style" w:hAnsi="Goudy Old Style"/>
          <w:b/>
          <w:sz w:val="36"/>
          <w:szCs w:val="36"/>
        </w:rPr>
      </w:pPr>
      <w:r w:rsidRPr="00847588">
        <w:rPr>
          <w:rFonts w:ascii="Goudy Old Style" w:hAnsi="Goudy Old Style"/>
          <w:b/>
          <w:sz w:val="36"/>
          <w:szCs w:val="36"/>
        </w:rPr>
        <w:t>Ophthalmic Technician Program</w:t>
      </w:r>
    </w:p>
    <w:p w14:paraId="338DED15" w14:textId="77777777" w:rsidR="00DF606B" w:rsidRPr="00847588" w:rsidRDefault="00DF606B" w:rsidP="00DF606B">
      <w:pPr>
        <w:tabs>
          <w:tab w:val="center" w:pos="4680"/>
        </w:tabs>
        <w:jc w:val="center"/>
        <w:rPr>
          <w:rFonts w:ascii="Goudy Old Style" w:hAnsi="Goudy Old Style"/>
          <w:b/>
          <w:sz w:val="36"/>
          <w:szCs w:val="36"/>
        </w:rPr>
      </w:pPr>
      <w:r w:rsidRPr="00847588">
        <w:rPr>
          <w:rFonts w:ascii="Goudy Old Style" w:hAnsi="Goudy Old Style"/>
          <w:b/>
          <w:sz w:val="36"/>
          <w:szCs w:val="36"/>
        </w:rPr>
        <w:t>Practice Administrators’ Insurance Panel</w:t>
      </w:r>
    </w:p>
    <w:p w14:paraId="2283FA2B" w14:textId="77777777" w:rsidR="00DF606B" w:rsidRPr="00847588" w:rsidRDefault="00DF606B" w:rsidP="00DF606B">
      <w:pPr>
        <w:tabs>
          <w:tab w:val="center" w:pos="4680"/>
        </w:tabs>
        <w:rPr>
          <w:rFonts w:ascii="Goudy Old Style" w:hAnsi="Goudy Old Style"/>
          <w:b/>
          <w:sz w:val="56"/>
          <w:szCs w:val="56"/>
        </w:rPr>
      </w:pPr>
    </w:p>
    <w:p w14:paraId="3C21040F" w14:textId="77777777" w:rsidR="00DF606B" w:rsidRPr="00DF32A8" w:rsidRDefault="00DF606B" w:rsidP="00DF606B">
      <w:pPr>
        <w:tabs>
          <w:tab w:val="center" w:pos="4680"/>
        </w:tabs>
        <w:jc w:val="center"/>
        <w:rPr>
          <w:rFonts w:ascii="Goudy Old Style" w:hAnsi="Goudy Old Style"/>
          <w:b/>
          <w:sz w:val="36"/>
          <w:szCs w:val="36"/>
        </w:rPr>
      </w:pPr>
      <w:r w:rsidRPr="00DF32A8">
        <w:rPr>
          <w:rFonts w:ascii="Goudy Old Style" w:hAnsi="Goudy Old Style"/>
          <w:b/>
          <w:sz w:val="36"/>
          <w:szCs w:val="36"/>
        </w:rPr>
        <w:t>April 21-22, 2017</w:t>
      </w:r>
    </w:p>
    <w:p w14:paraId="59A59561" w14:textId="77777777" w:rsidR="00DF606B" w:rsidRPr="00DF32A8" w:rsidRDefault="00DF606B" w:rsidP="00DF606B">
      <w:pPr>
        <w:tabs>
          <w:tab w:val="center" w:pos="4680"/>
        </w:tabs>
        <w:jc w:val="center"/>
        <w:rPr>
          <w:rFonts w:ascii="Goudy Old Style" w:hAnsi="Goudy Old Style"/>
          <w:b/>
          <w:sz w:val="36"/>
          <w:szCs w:val="36"/>
        </w:rPr>
      </w:pPr>
      <w:r w:rsidRPr="00DF32A8">
        <w:rPr>
          <w:rFonts w:ascii="Goudy Old Style" w:hAnsi="Goudy Old Style"/>
          <w:b/>
          <w:sz w:val="36"/>
          <w:szCs w:val="36"/>
        </w:rPr>
        <w:t>The Club at Spindletop Hall</w:t>
      </w:r>
    </w:p>
    <w:p w14:paraId="50DF5AFE" w14:textId="42092FCE" w:rsidR="00942096" w:rsidRPr="00F163A8" w:rsidRDefault="00F163A8" w:rsidP="00F163A8">
      <w:pPr>
        <w:tabs>
          <w:tab w:val="center" w:pos="4680"/>
        </w:tabs>
        <w:jc w:val="center"/>
        <w:rPr>
          <w:rFonts w:ascii="Goudy Old Style" w:hAnsi="Goudy Old Style"/>
          <w:b/>
          <w:sz w:val="36"/>
          <w:szCs w:val="36"/>
        </w:rPr>
      </w:pPr>
      <w:r>
        <w:rPr>
          <w:rFonts w:ascii="Goudy Old Style" w:hAnsi="Goudy Old Style"/>
          <w:b/>
          <w:sz w:val="36"/>
          <w:szCs w:val="36"/>
        </w:rPr>
        <w:t>Lexington, Kentucky</w:t>
      </w:r>
    </w:p>
    <w:p w14:paraId="23B29B84" w14:textId="77777777" w:rsidR="00942096" w:rsidRPr="00FA638B" w:rsidRDefault="00942096" w:rsidP="00942096">
      <w:pPr>
        <w:rPr>
          <w:rFonts w:ascii="Goudy Old Style" w:hAnsi="Goudy Old Style" w:cs="Arial"/>
        </w:rPr>
      </w:pPr>
    </w:p>
    <w:p w14:paraId="6813D7C4" w14:textId="77777777" w:rsidR="00942096" w:rsidRDefault="00942096" w:rsidP="00F163A8">
      <w:pPr>
        <w:rPr>
          <w:rFonts w:ascii="Goudy Old Style" w:hAnsi="Goudy Old Style"/>
          <w:b/>
          <w:sz w:val="22"/>
          <w:szCs w:val="22"/>
        </w:rPr>
      </w:pPr>
      <w:bookmarkStart w:id="0" w:name="_GoBack"/>
      <w:bookmarkEnd w:id="0"/>
    </w:p>
    <w:p w14:paraId="5C4961D4" w14:textId="77777777" w:rsidR="00942096" w:rsidRDefault="00942096" w:rsidP="007D18A5">
      <w:pPr>
        <w:jc w:val="center"/>
        <w:rPr>
          <w:rFonts w:ascii="Goudy Old Style" w:hAnsi="Goudy Old Style"/>
          <w:b/>
          <w:sz w:val="22"/>
          <w:szCs w:val="22"/>
        </w:rPr>
      </w:pPr>
    </w:p>
    <w:p w14:paraId="063AE3E0" w14:textId="77777777" w:rsidR="00942096" w:rsidRDefault="00942096" w:rsidP="007D18A5">
      <w:pPr>
        <w:jc w:val="center"/>
        <w:rPr>
          <w:rFonts w:ascii="Goudy Old Style" w:hAnsi="Goudy Old Style"/>
          <w:b/>
          <w:sz w:val="22"/>
          <w:szCs w:val="22"/>
        </w:rPr>
      </w:pPr>
    </w:p>
    <w:p w14:paraId="49923645" w14:textId="6F82432C" w:rsidR="00A71AAB" w:rsidRPr="00847588" w:rsidRDefault="00A71AAB" w:rsidP="007D18A5">
      <w:pPr>
        <w:jc w:val="center"/>
        <w:rPr>
          <w:rFonts w:ascii="Goudy Old Style" w:hAnsi="Goudy Old Style"/>
          <w:b/>
        </w:rPr>
      </w:pPr>
      <w:r w:rsidRPr="00847588">
        <w:rPr>
          <w:rFonts w:ascii="Goudy Old Style" w:hAnsi="Goudy Old Style"/>
          <w:b/>
          <w:sz w:val="22"/>
          <w:szCs w:val="22"/>
        </w:rPr>
        <w:t>KENTUCKY ACADEMY OF EYE PHYSICIANS AND SURGEONS (KAEPS)</w:t>
      </w:r>
    </w:p>
    <w:p w14:paraId="0938CF5C" w14:textId="77777777" w:rsidR="00A71AAB" w:rsidRPr="00847588" w:rsidRDefault="00A71AAB" w:rsidP="00A71AAB">
      <w:pPr>
        <w:tabs>
          <w:tab w:val="center" w:pos="4680"/>
        </w:tabs>
        <w:jc w:val="center"/>
        <w:rPr>
          <w:rFonts w:ascii="Goudy Old Style" w:hAnsi="Goudy Old Style"/>
          <w:b/>
          <w:sz w:val="22"/>
          <w:szCs w:val="22"/>
        </w:rPr>
      </w:pPr>
      <w:r w:rsidRPr="00847588">
        <w:rPr>
          <w:rFonts w:ascii="Goudy Old Style" w:hAnsi="Goudy Old Style"/>
          <w:b/>
          <w:sz w:val="22"/>
          <w:szCs w:val="22"/>
        </w:rPr>
        <w:t>ANNUAL MEETING &amp; SPRING SCIENTIFIC SEMINAR REGISTRATION</w:t>
      </w:r>
    </w:p>
    <w:p w14:paraId="00EEC461" w14:textId="77777777" w:rsidR="00A71AAB" w:rsidRDefault="00A71AAB" w:rsidP="00A71AAB">
      <w:pPr>
        <w:pStyle w:val="Heading3"/>
        <w:rPr>
          <w:rFonts w:ascii="Goudy Old Style" w:hAnsi="Goudy Old Style"/>
          <w:sz w:val="22"/>
          <w:szCs w:val="22"/>
        </w:rPr>
      </w:pPr>
    </w:p>
    <w:p w14:paraId="2DD50EA1" w14:textId="2CDDC83A" w:rsidR="00847588" w:rsidRPr="00847588" w:rsidRDefault="00847588" w:rsidP="00847588">
      <w:pPr>
        <w:jc w:val="center"/>
        <w:rPr>
          <w:rFonts w:ascii="Goudy Old Style" w:hAnsi="Goudy Old Style"/>
        </w:rPr>
      </w:pPr>
      <w:r w:rsidRPr="00847588">
        <w:rPr>
          <w:rFonts w:ascii="Goudy Old Style" w:hAnsi="Goudy Old Style"/>
        </w:rPr>
        <w:t>April 21-22, 2017</w:t>
      </w:r>
    </w:p>
    <w:p w14:paraId="723D24F2" w14:textId="77777777" w:rsidR="005D0207" w:rsidRPr="00847588" w:rsidRDefault="005D0207" w:rsidP="00A71AAB">
      <w:pPr>
        <w:pStyle w:val="Heading3"/>
        <w:rPr>
          <w:rFonts w:ascii="Goudy Old Style" w:hAnsi="Goudy Old Style"/>
          <w:sz w:val="22"/>
          <w:szCs w:val="22"/>
        </w:rPr>
      </w:pPr>
    </w:p>
    <w:p w14:paraId="2EBF5665" w14:textId="77777777" w:rsidR="005D0207" w:rsidRPr="00847588" w:rsidRDefault="005D0207" w:rsidP="00A71AAB">
      <w:pPr>
        <w:pStyle w:val="Heading3"/>
        <w:rPr>
          <w:rFonts w:ascii="Goudy Old Style" w:hAnsi="Goudy Old Style"/>
          <w:sz w:val="22"/>
          <w:szCs w:val="22"/>
        </w:rPr>
      </w:pPr>
    </w:p>
    <w:p w14:paraId="62F06759" w14:textId="77777777" w:rsidR="00A71AAB" w:rsidRPr="00847588" w:rsidRDefault="00A71AAB" w:rsidP="00A71AAB">
      <w:pPr>
        <w:pStyle w:val="Heading3"/>
        <w:rPr>
          <w:rFonts w:ascii="Goudy Old Style" w:hAnsi="Goudy Old Style"/>
          <w:sz w:val="22"/>
          <w:szCs w:val="22"/>
        </w:rPr>
      </w:pPr>
      <w:r w:rsidRPr="00847588">
        <w:rPr>
          <w:rFonts w:ascii="Goudy Old Style" w:hAnsi="Goudy Old Style"/>
          <w:sz w:val="22"/>
          <w:szCs w:val="22"/>
        </w:rPr>
        <w:t>MEETING DIRECTORS</w:t>
      </w:r>
    </w:p>
    <w:p w14:paraId="7D99B59C" w14:textId="692B5A5F" w:rsidR="000A312C" w:rsidRPr="00847588" w:rsidRDefault="00847588" w:rsidP="000A312C">
      <w:pPr>
        <w:jc w:val="both"/>
        <w:rPr>
          <w:rFonts w:ascii="Goudy Old Style" w:hAnsi="Goudy Old Style"/>
          <w:sz w:val="22"/>
          <w:szCs w:val="22"/>
        </w:rPr>
      </w:pPr>
      <w:r>
        <w:rPr>
          <w:rFonts w:ascii="Goudy Old Style" w:hAnsi="Goudy Old Style"/>
          <w:sz w:val="22"/>
          <w:szCs w:val="22"/>
        </w:rPr>
        <w:t xml:space="preserve">Carl Baker, M.D., </w:t>
      </w:r>
      <w:r w:rsidR="000A312C" w:rsidRPr="00847588">
        <w:rPr>
          <w:rFonts w:ascii="Goudy Old Style" w:hAnsi="Goudy Old Style"/>
          <w:sz w:val="22"/>
          <w:szCs w:val="22"/>
        </w:rPr>
        <w:t>KAEPS President</w:t>
      </w:r>
    </w:p>
    <w:p w14:paraId="287D7565" w14:textId="346EADD5" w:rsidR="000A312C" w:rsidRPr="00847588" w:rsidRDefault="00847588" w:rsidP="00A71AAB">
      <w:pPr>
        <w:jc w:val="both"/>
        <w:rPr>
          <w:rFonts w:ascii="Goudy Old Style" w:hAnsi="Goudy Old Style"/>
          <w:sz w:val="22"/>
          <w:szCs w:val="22"/>
        </w:rPr>
      </w:pPr>
      <w:r>
        <w:rPr>
          <w:rFonts w:ascii="Goudy Old Style" w:hAnsi="Goudy Old Style"/>
          <w:sz w:val="22"/>
          <w:szCs w:val="22"/>
        </w:rPr>
        <w:t>Frank Burns, M.D</w:t>
      </w:r>
      <w:r w:rsidR="00A71AAB" w:rsidRPr="00847588">
        <w:rPr>
          <w:rFonts w:ascii="Goudy Old Style" w:hAnsi="Goudy Old Style"/>
          <w:sz w:val="22"/>
          <w:szCs w:val="22"/>
        </w:rPr>
        <w:t>., KAEPS President-Elect</w:t>
      </w:r>
    </w:p>
    <w:p w14:paraId="7D380A0A" w14:textId="4FBEC826" w:rsidR="00A71AAB" w:rsidRPr="00847588" w:rsidRDefault="00847588" w:rsidP="00A71AAB">
      <w:pPr>
        <w:jc w:val="both"/>
        <w:rPr>
          <w:rFonts w:ascii="Goudy Old Style" w:hAnsi="Goudy Old Style"/>
          <w:sz w:val="22"/>
          <w:szCs w:val="22"/>
        </w:rPr>
      </w:pPr>
      <w:r>
        <w:rPr>
          <w:rFonts w:ascii="Goudy Old Style" w:hAnsi="Goudy Old Style"/>
          <w:sz w:val="22"/>
          <w:szCs w:val="22"/>
        </w:rPr>
        <w:t xml:space="preserve">Chip Richardson, M.D., </w:t>
      </w:r>
      <w:r w:rsidR="00A71AAB" w:rsidRPr="00847588">
        <w:rPr>
          <w:rFonts w:ascii="Goudy Old Style" w:hAnsi="Goudy Old Style"/>
          <w:sz w:val="22"/>
          <w:szCs w:val="22"/>
        </w:rPr>
        <w:t>KAEPS Treasurer</w:t>
      </w:r>
    </w:p>
    <w:p w14:paraId="69E6153F" w14:textId="77777777" w:rsidR="00A71AAB" w:rsidRPr="00847588" w:rsidRDefault="00A71AAB" w:rsidP="00A71AAB">
      <w:pPr>
        <w:jc w:val="both"/>
        <w:rPr>
          <w:rFonts w:ascii="Goudy Old Style" w:hAnsi="Goudy Old Style"/>
          <w:sz w:val="22"/>
          <w:szCs w:val="22"/>
        </w:rPr>
      </w:pPr>
    </w:p>
    <w:p w14:paraId="3AC9F637" w14:textId="77777777" w:rsidR="00A71AAB" w:rsidRPr="00847588" w:rsidRDefault="00A71AAB" w:rsidP="00A71AAB">
      <w:pPr>
        <w:pStyle w:val="Heading3"/>
        <w:rPr>
          <w:rFonts w:ascii="Goudy Old Style" w:hAnsi="Goudy Old Style"/>
          <w:sz w:val="22"/>
          <w:szCs w:val="22"/>
        </w:rPr>
      </w:pPr>
      <w:r w:rsidRPr="00847588">
        <w:rPr>
          <w:rFonts w:ascii="Goudy Old Style" w:hAnsi="Goudy Old Style"/>
          <w:sz w:val="22"/>
          <w:szCs w:val="22"/>
        </w:rPr>
        <w:t xml:space="preserve">LOCATION/HOTEL </w:t>
      </w:r>
    </w:p>
    <w:p w14:paraId="70F77E22" w14:textId="3DC7F3AF" w:rsidR="00A71AAB" w:rsidRDefault="00847588" w:rsidP="00A71AAB">
      <w:pPr>
        <w:jc w:val="both"/>
        <w:rPr>
          <w:rFonts w:ascii="Goudy Old Style" w:hAnsi="Goudy Old Style"/>
          <w:sz w:val="21"/>
        </w:rPr>
      </w:pPr>
      <w:r>
        <w:rPr>
          <w:rFonts w:ascii="Goudy Old Style" w:hAnsi="Goudy Old Style"/>
          <w:sz w:val="21"/>
        </w:rPr>
        <w:t>The Club at Spindletop Hall</w:t>
      </w:r>
    </w:p>
    <w:p w14:paraId="624CF7B6" w14:textId="30F5D828" w:rsidR="00847588" w:rsidRDefault="00847588" w:rsidP="00A71AAB">
      <w:pPr>
        <w:jc w:val="both"/>
        <w:rPr>
          <w:rFonts w:ascii="Goudy Old Style" w:hAnsi="Goudy Old Style"/>
          <w:sz w:val="21"/>
        </w:rPr>
      </w:pPr>
      <w:r>
        <w:rPr>
          <w:rFonts w:ascii="Goudy Old Style" w:hAnsi="Goudy Old Style"/>
          <w:sz w:val="21"/>
        </w:rPr>
        <w:t>3414 Iron Works Pike</w:t>
      </w:r>
    </w:p>
    <w:p w14:paraId="3ADC5000" w14:textId="560C437C" w:rsidR="00847588" w:rsidRDefault="00847588" w:rsidP="00A71AAB">
      <w:pPr>
        <w:jc w:val="both"/>
        <w:rPr>
          <w:rFonts w:ascii="Goudy Old Style" w:hAnsi="Goudy Old Style"/>
          <w:sz w:val="21"/>
        </w:rPr>
      </w:pPr>
      <w:r>
        <w:rPr>
          <w:rFonts w:ascii="Goudy Old Style" w:hAnsi="Goudy Old Style"/>
          <w:sz w:val="21"/>
        </w:rPr>
        <w:t>Lexington, Kentucky 40511</w:t>
      </w:r>
    </w:p>
    <w:p w14:paraId="62724D4C" w14:textId="3C472D25" w:rsidR="00847588" w:rsidRDefault="00847588" w:rsidP="00A71AAB">
      <w:pPr>
        <w:jc w:val="both"/>
        <w:rPr>
          <w:rFonts w:ascii="Goudy Old Style" w:hAnsi="Goudy Old Style"/>
          <w:sz w:val="21"/>
        </w:rPr>
      </w:pPr>
      <w:r>
        <w:rPr>
          <w:rFonts w:ascii="Goudy Old Style" w:hAnsi="Goudy Old Style"/>
          <w:sz w:val="21"/>
        </w:rPr>
        <w:t>859-255-2777</w:t>
      </w:r>
    </w:p>
    <w:p w14:paraId="2F85D4F3" w14:textId="1E8CD3D6" w:rsidR="00847588" w:rsidRPr="00847588" w:rsidRDefault="00C11399" w:rsidP="00A71AAB">
      <w:pPr>
        <w:jc w:val="both"/>
        <w:rPr>
          <w:rFonts w:ascii="Goudy Old Style" w:hAnsi="Goudy Old Style"/>
          <w:sz w:val="21"/>
        </w:rPr>
      </w:pPr>
      <w:hyperlink r:id="rId8" w:history="1">
        <w:r w:rsidR="00847588" w:rsidRPr="00376F54">
          <w:rPr>
            <w:rStyle w:val="Hyperlink"/>
            <w:rFonts w:ascii="Goudy Old Style" w:hAnsi="Goudy Old Style"/>
            <w:sz w:val="21"/>
          </w:rPr>
          <w:t>www.spindletophall.org</w:t>
        </w:r>
      </w:hyperlink>
      <w:r w:rsidR="00847588">
        <w:rPr>
          <w:rFonts w:ascii="Goudy Old Style" w:hAnsi="Goudy Old Style"/>
          <w:sz w:val="21"/>
        </w:rPr>
        <w:t xml:space="preserve"> </w:t>
      </w:r>
    </w:p>
    <w:p w14:paraId="61AEDC9B" w14:textId="77777777" w:rsidR="00A71AAB" w:rsidRPr="00847588" w:rsidRDefault="00A71AAB" w:rsidP="00A71AAB">
      <w:pPr>
        <w:jc w:val="both"/>
        <w:rPr>
          <w:rFonts w:ascii="Goudy Old Style" w:hAnsi="Goudy Old Style"/>
          <w:sz w:val="21"/>
        </w:rPr>
      </w:pPr>
    </w:p>
    <w:p w14:paraId="0C5202B3" w14:textId="77777777" w:rsidR="00A71AAB" w:rsidRPr="00847588" w:rsidRDefault="00A71AAB" w:rsidP="00A71AAB">
      <w:pPr>
        <w:pStyle w:val="Heading2"/>
        <w:rPr>
          <w:rFonts w:ascii="Goudy Old Style" w:hAnsi="Goudy Old Style"/>
          <w:sz w:val="22"/>
          <w:szCs w:val="22"/>
        </w:rPr>
      </w:pPr>
      <w:r w:rsidRPr="00847588">
        <w:rPr>
          <w:rFonts w:ascii="Goudy Old Style" w:hAnsi="Goudy Old Style"/>
          <w:sz w:val="22"/>
          <w:szCs w:val="22"/>
        </w:rPr>
        <w:t>CME ACCREDITATION</w:t>
      </w:r>
    </w:p>
    <w:p w14:paraId="413E3F14" w14:textId="1BA774D6" w:rsidR="00A71AAB" w:rsidRPr="00847588" w:rsidRDefault="00A71AAB" w:rsidP="00A71AAB">
      <w:pPr>
        <w:jc w:val="both"/>
        <w:rPr>
          <w:rFonts w:ascii="Goudy Old Style" w:hAnsi="Goudy Old Style"/>
          <w:sz w:val="22"/>
          <w:szCs w:val="22"/>
        </w:rPr>
      </w:pPr>
      <w:r w:rsidRPr="00847588">
        <w:rPr>
          <w:rFonts w:ascii="Goudy Old Style" w:hAnsi="Goudy Old Style"/>
          <w:b/>
          <w:sz w:val="22"/>
          <w:szCs w:val="22"/>
        </w:rPr>
        <w:t>Accreditation for Physicians</w:t>
      </w:r>
      <w:r w:rsidRPr="00847588">
        <w:rPr>
          <w:rFonts w:ascii="Goudy Old Style" w:hAnsi="Goudy Old Style"/>
          <w:sz w:val="22"/>
          <w:szCs w:val="22"/>
        </w:rPr>
        <w:t>: This activity has been planned and implemented in accordance with the Essentials and Standards of the Accreditation Council for Continuing Medical Education through the joint sponsorship of the Indiana Academy of Ophthalmology (IAO) and the Kentucky Academy of Eye Physicians and Surgeons (KAEPS). The Indiana Academy of Ophthalmology, Inc. is accredited by the Indiana State Medical Association to sponsor continuing medical education for physicians. The IAO designates this education</w:t>
      </w:r>
      <w:r w:rsidR="004D78E6" w:rsidRPr="00847588">
        <w:rPr>
          <w:rFonts w:ascii="Goudy Old Style" w:hAnsi="Goudy Old Style"/>
          <w:sz w:val="22"/>
          <w:szCs w:val="22"/>
        </w:rPr>
        <w:t>al activity for a maximum of 8</w:t>
      </w:r>
      <w:r w:rsidR="00847588">
        <w:rPr>
          <w:rFonts w:ascii="Goudy Old Style" w:hAnsi="Goudy Old Style"/>
          <w:sz w:val="22"/>
          <w:szCs w:val="22"/>
        </w:rPr>
        <w:t>.5</w:t>
      </w:r>
      <w:r w:rsidRPr="00847588">
        <w:rPr>
          <w:rFonts w:ascii="Goudy Old Style" w:hAnsi="Goudy Old Style"/>
          <w:sz w:val="22"/>
          <w:szCs w:val="22"/>
        </w:rPr>
        <w:t xml:space="preserve"> </w:t>
      </w:r>
      <w:r w:rsidRPr="00847588">
        <w:rPr>
          <w:rFonts w:ascii="Goudy Old Style" w:hAnsi="Goudy Old Style"/>
          <w:i/>
          <w:sz w:val="22"/>
          <w:szCs w:val="22"/>
        </w:rPr>
        <w:t>AMA PRA Category 1 Credit(s)™</w:t>
      </w:r>
      <w:r w:rsidRPr="00847588">
        <w:rPr>
          <w:rFonts w:ascii="Goudy Old Style" w:hAnsi="Goudy Old Style"/>
          <w:sz w:val="22"/>
          <w:szCs w:val="22"/>
        </w:rPr>
        <w:t>. Physicians should only claim credit commensurate with the extent of their participation in the activity.</w:t>
      </w:r>
    </w:p>
    <w:p w14:paraId="0C06C8FF" w14:textId="77777777" w:rsidR="00A71AAB" w:rsidRPr="00847588" w:rsidRDefault="00A71AAB" w:rsidP="00A71AAB">
      <w:pPr>
        <w:jc w:val="both"/>
        <w:rPr>
          <w:rFonts w:ascii="Goudy Old Style" w:hAnsi="Goudy Old Style"/>
          <w:sz w:val="22"/>
          <w:szCs w:val="22"/>
        </w:rPr>
      </w:pPr>
      <w:r w:rsidRPr="00847588">
        <w:rPr>
          <w:rFonts w:ascii="Goudy Old Style" w:hAnsi="Goudy Old Style"/>
          <w:sz w:val="22"/>
          <w:szCs w:val="22"/>
        </w:rPr>
        <w:t xml:space="preserve">  </w:t>
      </w:r>
    </w:p>
    <w:p w14:paraId="7B59933C" w14:textId="77777777" w:rsidR="00A71AAB" w:rsidRPr="00847588" w:rsidRDefault="00A71AAB" w:rsidP="00A71AAB">
      <w:pPr>
        <w:jc w:val="both"/>
        <w:rPr>
          <w:rFonts w:ascii="Goudy Old Style" w:hAnsi="Goudy Old Style"/>
          <w:sz w:val="22"/>
          <w:szCs w:val="22"/>
        </w:rPr>
      </w:pPr>
      <w:r w:rsidRPr="00847588">
        <w:rPr>
          <w:rFonts w:ascii="Goudy Old Style" w:hAnsi="Goudy Old Style"/>
          <w:sz w:val="22"/>
          <w:szCs w:val="22"/>
        </w:rPr>
        <w:t>This conference is designed to provide ophthalmologists with information on practical issues useful in their daily practice as well as recent research findings in clinical care. During the conference, physicians should gain knowledge about the medical and surgical care of cataracts, IOLs, care of patients with diabetic retinopathy and better coding and documentation for patient care.</w:t>
      </w:r>
    </w:p>
    <w:p w14:paraId="36725245" w14:textId="77777777" w:rsidR="00A71AAB" w:rsidRPr="00847588" w:rsidRDefault="00A71AAB" w:rsidP="00A71AAB">
      <w:pPr>
        <w:jc w:val="both"/>
        <w:rPr>
          <w:rFonts w:ascii="Goudy Old Style" w:hAnsi="Goudy Old Style"/>
          <w:sz w:val="22"/>
          <w:szCs w:val="22"/>
        </w:rPr>
      </w:pPr>
    </w:p>
    <w:p w14:paraId="5ACAE314" w14:textId="77777777" w:rsidR="00A71AAB" w:rsidRPr="00847588" w:rsidRDefault="00A71AAB" w:rsidP="00A71AAB">
      <w:pPr>
        <w:jc w:val="both"/>
        <w:rPr>
          <w:rFonts w:ascii="Goudy Old Style" w:hAnsi="Goudy Old Style"/>
          <w:sz w:val="22"/>
          <w:szCs w:val="22"/>
        </w:rPr>
      </w:pPr>
      <w:r w:rsidRPr="00847588">
        <w:rPr>
          <w:rFonts w:ascii="Goudy Old Style" w:hAnsi="Goudy Old Style"/>
          <w:b/>
          <w:sz w:val="22"/>
          <w:szCs w:val="22"/>
        </w:rPr>
        <w:t>Disclosure Policy</w:t>
      </w:r>
      <w:r w:rsidRPr="00847588">
        <w:rPr>
          <w:rFonts w:ascii="Goudy Old Style" w:hAnsi="Goudy Old Style"/>
          <w:sz w:val="22"/>
          <w:szCs w:val="22"/>
        </w:rPr>
        <w:t xml:space="preserve">: It is the policy of KAEPS that any faculty (speaker) who makes a presentation at a program designated for AMA Physician’s Recognition Award (PRA) Category I or II credit must disclose any financial interest or other relationship (i.e. grants, research support, consultant, honoraria) that faculty member has with the manufacturer(s) of any commercial product(s) that may be discussed in the educational presentation. </w:t>
      </w:r>
    </w:p>
    <w:p w14:paraId="34765114" w14:textId="77777777" w:rsidR="00A71AAB" w:rsidRPr="00847588" w:rsidRDefault="00A71AAB" w:rsidP="00A71AAB">
      <w:pPr>
        <w:jc w:val="both"/>
        <w:rPr>
          <w:rFonts w:ascii="Goudy Old Style" w:hAnsi="Goudy Old Style"/>
          <w:sz w:val="22"/>
          <w:szCs w:val="22"/>
        </w:rPr>
      </w:pPr>
      <w:r w:rsidRPr="00847588">
        <w:rPr>
          <w:rFonts w:ascii="Goudy Old Style" w:hAnsi="Goudy Old Style"/>
          <w:sz w:val="22"/>
          <w:szCs w:val="22"/>
        </w:rPr>
        <w:t xml:space="preserve"> </w:t>
      </w:r>
    </w:p>
    <w:p w14:paraId="3A114BCD" w14:textId="77777777" w:rsidR="00A71AAB" w:rsidRPr="00847588" w:rsidRDefault="00A71AAB" w:rsidP="00A71AAB">
      <w:pPr>
        <w:jc w:val="both"/>
        <w:rPr>
          <w:rFonts w:ascii="Goudy Old Style" w:hAnsi="Goudy Old Style"/>
          <w:sz w:val="22"/>
          <w:szCs w:val="22"/>
        </w:rPr>
      </w:pPr>
      <w:r w:rsidRPr="00847588">
        <w:rPr>
          <w:rFonts w:ascii="Goudy Old Style" w:hAnsi="Goudy Old Style"/>
          <w:sz w:val="22"/>
          <w:szCs w:val="22"/>
        </w:rPr>
        <w:t>Program Planning Committee Members must also disclose any financial interest or relationship with commercial industry that may influence their participation in this conference.</w:t>
      </w:r>
    </w:p>
    <w:p w14:paraId="4495C1A7" w14:textId="77777777" w:rsidR="00A71AAB" w:rsidRPr="00847588" w:rsidRDefault="00A71AAB" w:rsidP="00A71AAB">
      <w:pPr>
        <w:jc w:val="both"/>
        <w:rPr>
          <w:rFonts w:ascii="Goudy Old Style" w:hAnsi="Goudy Old Style"/>
          <w:sz w:val="22"/>
          <w:szCs w:val="22"/>
        </w:rPr>
      </w:pPr>
      <w:r w:rsidRPr="00847588">
        <w:rPr>
          <w:rFonts w:ascii="Goudy Old Style" w:hAnsi="Goudy Old Style"/>
          <w:sz w:val="22"/>
          <w:szCs w:val="22"/>
        </w:rPr>
        <w:t xml:space="preserve"> </w:t>
      </w:r>
    </w:p>
    <w:p w14:paraId="4032F6C4" w14:textId="77777777" w:rsidR="00A71AAB" w:rsidRPr="00847588" w:rsidRDefault="00A71AAB" w:rsidP="00A71AAB">
      <w:pPr>
        <w:jc w:val="both"/>
        <w:rPr>
          <w:rFonts w:ascii="Goudy Old Style" w:hAnsi="Goudy Old Style"/>
          <w:sz w:val="22"/>
          <w:szCs w:val="22"/>
        </w:rPr>
      </w:pPr>
      <w:r w:rsidRPr="00847588">
        <w:rPr>
          <w:rFonts w:ascii="Goudy Old Style" w:hAnsi="Goudy Old Style"/>
          <w:sz w:val="22"/>
          <w:szCs w:val="22"/>
        </w:rPr>
        <w:t>In accordance with the Accreditation Council for Continuing Medical Education requirements on disclosure: information about relationships of presenters with commercial interests (if any) will be included in materials distributed at the time of the conference.</w:t>
      </w:r>
    </w:p>
    <w:p w14:paraId="7E318189" w14:textId="77777777" w:rsidR="00A71AAB" w:rsidRPr="00847588" w:rsidRDefault="00A71AAB" w:rsidP="00A71AAB">
      <w:pPr>
        <w:jc w:val="both"/>
        <w:rPr>
          <w:rFonts w:ascii="Goudy Old Style" w:hAnsi="Goudy Old Style"/>
          <w:sz w:val="22"/>
          <w:szCs w:val="22"/>
        </w:rPr>
      </w:pPr>
    </w:p>
    <w:p w14:paraId="4C4357C9" w14:textId="77777777" w:rsidR="00A71AAB" w:rsidRPr="00847588" w:rsidRDefault="00A71AAB" w:rsidP="00A71AAB">
      <w:pPr>
        <w:jc w:val="both"/>
        <w:rPr>
          <w:rFonts w:ascii="Goudy Old Style" w:hAnsi="Goudy Old Style"/>
          <w:b/>
          <w:sz w:val="22"/>
          <w:szCs w:val="22"/>
        </w:rPr>
      </w:pPr>
      <w:r w:rsidRPr="00847588">
        <w:rPr>
          <w:rFonts w:ascii="Goudy Old Style" w:hAnsi="Goudy Old Style"/>
          <w:b/>
          <w:sz w:val="22"/>
          <w:szCs w:val="22"/>
        </w:rPr>
        <w:t>PREMIUM DISCOUNT FOR OMIC INSURED</w:t>
      </w:r>
    </w:p>
    <w:p w14:paraId="4E8B8CF7" w14:textId="6DCF06D8" w:rsidR="00A71AAB" w:rsidRPr="00847588" w:rsidRDefault="00A71AAB" w:rsidP="00A71AAB">
      <w:pPr>
        <w:jc w:val="both"/>
        <w:rPr>
          <w:rFonts w:ascii="Goudy Old Style" w:hAnsi="Goudy Old Style"/>
          <w:sz w:val="22"/>
          <w:szCs w:val="22"/>
        </w:rPr>
      </w:pPr>
      <w:r w:rsidRPr="00847588">
        <w:rPr>
          <w:rFonts w:ascii="Goudy Old Style" w:hAnsi="Goudy Old Style"/>
          <w:sz w:val="22"/>
          <w:szCs w:val="22"/>
        </w:rPr>
        <w:t>OMIC will provide an approved risk management course. KAEPS members who attend the OMIC risk management breakfast</w:t>
      </w:r>
      <w:r w:rsidR="00847588">
        <w:rPr>
          <w:rFonts w:ascii="Goudy Old Style" w:hAnsi="Goudy Old Style"/>
          <w:sz w:val="22"/>
          <w:szCs w:val="22"/>
        </w:rPr>
        <w:t xml:space="preserve"> on Saturday, April 22</w:t>
      </w:r>
      <w:r w:rsidRPr="00847588">
        <w:rPr>
          <w:rFonts w:ascii="Goudy Old Style" w:hAnsi="Goudy Old Style"/>
          <w:sz w:val="22"/>
          <w:szCs w:val="22"/>
        </w:rPr>
        <w:t xml:space="preserve"> will receive a 10% discount on their 201</w:t>
      </w:r>
      <w:r w:rsidR="00847588">
        <w:rPr>
          <w:rFonts w:ascii="Goudy Old Style" w:hAnsi="Goudy Old Style"/>
          <w:sz w:val="22"/>
          <w:szCs w:val="22"/>
        </w:rPr>
        <w:t>7</w:t>
      </w:r>
      <w:r w:rsidRPr="00847588">
        <w:rPr>
          <w:rFonts w:ascii="Goudy Old Style" w:hAnsi="Goudy Old Style"/>
          <w:sz w:val="22"/>
          <w:szCs w:val="22"/>
        </w:rPr>
        <w:t xml:space="preserve"> </w:t>
      </w:r>
      <w:r w:rsidR="00A70B89" w:rsidRPr="00847588">
        <w:rPr>
          <w:rFonts w:ascii="Goudy Old Style" w:hAnsi="Goudy Old Style"/>
          <w:sz w:val="22"/>
          <w:szCs w:val="22"/>
        </w:rPr>
        <w:t>OMIC premium.</w:t>
      </w:r>
    </w:p>
    <w:p w14:paraId="5AABBC7E" w14:textId="77777777" w:rsidR="00A71AAB" w:rsidRPr="00847588" w:rsidRDefault="00A71AAB" w:rsidP="00A71AAB">
      <w:pPr>
        <w:pStyle w:val="Heading9"/>
        <w:rPr>
          <w:rFonts w:ascii="Goudy Old Style" w:hAnsi="Goudy Old Style"/>
          <w:sz w:val="22"/>
          <w:szCs w:val="22"/>
        </w:rPr>
      </w:pPr>
    </w:p>
    <w:p w14:paraId="096B02AC" w14:textId="77777777" w:rsidR="00A71AAB" w:rsidRPr="00847588" w:rsidRDefault="00A71AAB" w:rsidP="00A71AAB">
      <w:pPr>
        <w:pStyle w:val="Heading3"/>
        <w:rPr>
          <w:rFonts w:ascii="Goudy Old Style" w:hAnsi="Goudy Old Style"/>
          <w:sz w:val="22"/>
          <w:szCs w:val="22"/>
        </w:rPr>
      </w:pPr>
      <w:r w:rsidRPr="00847588">
        <w:rPr>
          <w:rFonts w:ascii="Goudy Old Style" w:hAnsi="Goudy Old Style"/>
          <w:sz w:val="22"/>
          <w:szCs w:val="22"/>
        </w:rPr>
        <w:t>JCAHPO ACCREDITATION</w:t>
      </w:r>
    </w:p>
    <w:p w14:paraId="69522C3E" w14:textId="77777777" w:rsidR="00A71AAB" w:rsidRPr="00847588" w:rsidRDefault="00A71AAB" w:rsidP="00A71AAB">
      <w:pPr>
        <w:pStyle w:val="BodyText2"/>
        <w:rPr>
          <w:rFonts w:ascii="Goudy Old Style" w:hAnsi="Goudy Old Style"/>
          <w:szCs w:val="22"/>
        </w:rPr>
      </w:pPr>
      <w:r w:rsidRPr="00847588">
        <w:rPr>
          <w:rFonts w:ascii="Goudy Old Style" w:hAnsi="Goudy Old Style"/>
          <w:szCs w:val="22"/>
        </w:rPr>
        <w:t>The ophthalmic technician course has been submitted to JCAHPO for consideration of CE credit.</w:t>
      </w:r>
    </w:p>
    <w:p w14:paraId="1078235D" w14:textId="77777777" w:rsidR="00A71AAB" w:rsidRPr="00847588" w:rsidRDefault="00A71AAB" w:rsidP="00A71AAB">
      <w:pPr>
        <w:pStyle w:val="BodyText2"/>
        <w:rPr>
          <w:rFonts w:ascii="Goudy Old Style" w:hAnsi="Goudy Old Style"/>
          <w:szCs w:val="22"/>
        </w:rPr>
      </w:pPr>
    </w:p>
    <w:p w14:paraId="6BF15C48" w14:textId="77777777" w:rsidR="00A71AAB" w:rsidRPr="00847588" w:rsidRDefault="00A71AAB" w:rsidP="00A71AAB">
      <w:pPr>
        <w:pStyle w:val="Heading3"/>
        <w:rPr>
          <w:rFonts w:ascii="Goudy Old Style" w:hAnsi="Goudy Old Style"/>
          <w:sz w:val="22"/>
          <w:szCs w:val="22"/>
        </w:rPr>
      </w:pPr>
      <w:r w:rsidRPr="00847588">
        <w:rPr>
          <w:rFonts w:ascii="Goudy Old Style" w:hAnsi="Goudy Old Style"/>
          <w:sz w:val="22"/>
          <w:szCs w:val="22"/>
        </w:rPr>
        <w:t>PHYSICAL ASSISTANCE/DIETARY REQUIREMENTS</w:t>
      </w:r>
    </w:p>
    <w:p w14:paraId="256E2A86" w14:textId="3B2E66AB" w:rsidR="00A71AAB" w:rsidRPr="00847588" w:rsidRDefault="00A71AAB" w:rsidP="00A71AAB">
      <w:pPr>
        <w:jc w:val="both"/>
        <w:rPr>
          <w:rFonts w:ascii="Goudy Old Style" w:hAnsi="Goudy Old Style"/>
          <w:sz w:val="22"/>
          <w:szCs w:val="22"/>
        </w:rPr>
      </w:pPr>
      <w:r w:rsidRPr="00847588">
        <w:rPr>
          <w:rFonts w:ascii="Goudy Old Style" w:hAnsi="Goudy Old Style"/>
          <w:sz w:val="22"/>
          <w:szCs w:val="22"/>
        </w:rPr>
        <w:t xml:space="preserve">Those attendees who need additional assistance should contact </w:t>
      </w:r>
      <w:r w:rsidR="00A70B89" w:rsidRPr="00847588">
        <w:rPr>
          <w:rFonts w:ascii="Goudy Old Style" w:hAnsi="Goudy Old Style"/>
          <w:sz w:val="22"/>
          <w:szCs w:val="22"/>
        </w:rPr>
        <w:t xml:space="preserve">the KAEPS Office at </w:t>
      </w:r>
      <w:r w:rsidR="00847588">
        <w:rPr>
          <w:rFonts w:ascii="Goudy Old Style" w:hAnsi="Goudy Old Style"/>
          <w:sz w:val="22"/>
          <w:szCs w:val="22"/>
        </w:rPr>
        <w:t>859-948-4626</w:t>
      </w:r>
      <w:r w:rsidRPr="00847588">
        <w:rPr>
          <w:rFonts w:ascii="Goudy Old Style" w:hAnsi="Goudy Old Style"/>
          <w:sz w:val="22"/>
          <w:szCs w:val="22"/>
        </w:rPr>
        <w:t xml:space="preserve"> so that appropriate arrangements can be made. </w:t>
      </w:r>
    </w:p>
    <w:p w14:paraId="0E620D9B" w14:textId="77777777" w:rsidR="00A71AAB" w:rsidRPr="00847588" w:rsidRDefault="00A71AAB" w:rsidP="00A71AAB">
      <w:pPr>
        <w:jc w:val="both"/>
        <w:rPr>
          <w:rFonts w:ascii="Goudy Old Style" w:hAnsi="Goudy Old Style"/>
          <w:sz w:val="22"/>
          <w:szCs w:val="22"/>
        </w:rPr>
      </w:pPr>
    </w:p>
    <w:p w14:paraId="62B0AC41" w14:textId="77777777" w:rsidR="00A71AAB" w:rsidRPr="00847588" w:rsidRDefault="00A71AAB" w:rsidP="00A71AAB">
      <w:pPr>
        <w:pStyle w:val="Heading3"/>
        <w:rPr>
          <w:rFonts w:ascii="Goudy Old Style" w:hAnsi="Goudy Old Style"/>
          <w:sz w:val="22"/>
          <w:szCs w:val="22"/>
        </w:rPr>
      </w:pPr>
      <w:r w:rsidRPr="00847588">
        <w:rPr>
          <w:rFonts w:ascii="Goudy Old Style" w:hAnsi="Goudy Old Style"/>
          <w:sz w:val="22"/>
          <w:szCs w:val="22"/>
        </w:rPr>
        <w:t>PHYSICIAN COURSE DESCRIPTION</w:t>
      </w:r>
    </w:p>
    <w:p w14:paraId="2ECD1541" w14:textId="77777777" w:rsidR="00A71AAB" w:rsidRPr="00847588" w:rsidRDefault="00A71AAB" w:rsidP="00A71AAB">
      <w:pPr>
        <w:autoSpaceDE w:val="0"/>
        <w:autoSpaceDN w:val="0"/>
        <w:adjustRightInd w:val="0"/>
        <w:jc w:val="both"/>
        <w:rPr>
          <w:rFonts w:ascii="Goudy Old Style" w:hAnsi="Goudy Old Style"/>
          <w:sz w:val="22"/>
          <w:szCs w:val="22"/>
        </w:rPr>
      </w:pPr>
      <w:r w:rsidRPr="00847588">
        <w:rPr>
          <w:rFonts w:ascii="Goudy Old Style" w:hAnsi="Goudy Old Style" w:cs="Georgia"/>
          <w:sz w:val="22"/>
          <w:szCs w:val="22"/>
        </w:rPr>
        <w:t xml:space="preserve">This program has been developed from physician forums, member evaluations and comments in an effort to provide the latest information to KAEPS members on new diagnostic and surgical procedures in ophthalmology. </w:t>
      </w:r>
      <w:r w:rsidRPr="00847588">
        <w:rPr>
          <w:rFonts w:ascii="Goudy Old Style" w:hAnsi="Goudy Old Style"/>
          <w:sz w:val="22"/>
          <w:szCs w:val="22"/>
        </w:rPr>
        <w:t>This meeting of lectures and question and answer sessions will provide information concerning updates in ophthalmic treatments and surgery. In addition, changes in the regulatory and economic environments will be explored. Comprehensive ophthalmologists as well as subspecialists will benefit from attendance.</w:t>
      </w:r>
    </w:p>
    <w:p w14:paraId="7F9F52B1" w14:textId="77777777" w:rsidR="00A71AAB" w:rsidRPr="00847588" w:rsidRDefault="00A71AAB" w:rsidP="004D78E6">
      <w:pPr>
        <w:pStyle w:val="Default"/>
        <w:spacing w:after="27"/>
        <w:jc w:val="both"/>
        <w:rPr>
          <w:rFonts w:ascii="Goudy Old Style" w:hAnsi="Goudy Old Style"/>
          <w:sz w:val="22"/>
          <w:szCs w:val="22"/>
        </w:rPr>
      </w:pPr>
    </w:p>
    <w:p w14:paraId="1E344ABC" w14:textId="77777777" w:rsidR="00A71AAB" w:rsidRPr="00847588" w:rsidRDefault="00A71AAB" w:rsidP="00A71AAB">
      <w:pPr>
        <w:jc w:val="both"/>
        <w:rPr>
          <w:rFonts w:ascii="Goudy Old Style" w:hAnsi="Goudy Old Style"/>
          <w:b/>
          <w:sz w:val="22"/>
          <w:szCs w:val="22"/>
        </w:rPr>
      </w:pPr>
      <w:r w:rsidRPr="00847588">
        <w:rPr>
          <w:rFonts w:ascii="Goudy Old Style" w:hAnsi="Goudy Old Style"/>
          <w:b/>
          <w:sz w:val="22"/>
          <w:szCs w:val="22"/>
        </w:rPr>
        <w:t>KOPAC BOURBON TASTING AND WINE BAR</w:t>
      </w:r>
    </w:p>
    <w:p w14:paraId="5723E0A4" w14:textId="013C95C7" w:rsidR="00A71AAB" w:rsidRPr="00847588" w:rsidRDefault="00A71AAB" w:rsidP="00A71AAB">
      <w:pPr>
        <w:jc w:val="both"/>
        <w:rPr>
          <w:rFonts w:ascii="Goudy Old Style" w:hAnsi="Goudy Old Style"/>
          <w:sz w:val="22"/>
          <w:szCs w:val="22"/>
        </w:rPr>
      </w:pPr>
      <w:r w:rsidRPr="00847588">
        <w:rPr>
          <w:rFonts w:ascii="Goudy Old Style" w:hAnsi="Goudy Old Style"/>
          <w:sz w:val="22"/>
          <w:szCs w:val="22"/>
        </w:rPr>
        <w:t xml:space="preserve">As a welcoming reception, a bourbon tasting and wine bar will be held in the exhibit area on Friday, </w:t>
      </w:r>
      <w:r w:rsidR="00847588">
        <w:rPr>
          <w:rFonts w:ascii="Goudy Old Style" w:hAnsi="Goudy Old Style"/>
          <w:sz w:val="22"/>
          <w:szCs w:val="22"/>
        </w:rPr>
        <w:t>April 21</w:t>
      </w:r>
      <w:r w:rsidRPr="00847588">
        <w:rPr>
          <w:rFonts w:ascii="Goudy Old Style" w:hAnsi="Goudy Old Style"/>
          <w:sz w:val="22"/>
          <w:szCs w:val="22"/>
        </w:rPr>
        <w:t xml:space="preserve"> from 6:00 to 8:00 pm. A select group of bourbons will be featured, along with a wine, beer and soda bar. This event is a fundraiser for KOPAC. Checks should be made payable to KOPAC. Attendees, spouses, guests</w:t>
      </w:r>
      <w:r w:rsidR="00835E49" w:rsidRPr="00847588">
        <w:rPr>
          <w:rFonts w:ascii="Goudy Old Style" w:hAnsi="Goudy Old Style"/>
          <w:sz w:val="22"/>
          <w:szCs w:val="22"/>
        </w:rPr>
        <w:t>, administrators, technicians</w:t>
      </w:r>
      <w:r w:rsidRPr="00847588">
        <w:rPr>
          <w:rFonts w:ascii="Goudy Old Style" w:hAnsi="Goudy Old Style"/>
          <w:sz w:val="22"/>
          <w:szCs w:val="22"/>
        </w:rPr>
        <w:t xml:space="preserve"> and exhibitors are welcome</w:t>
      </w:r>
      <w:r w:rsidR="00835E49" w:rsidRPr="00847588">
        <w:rPr>
          <w:rFonts w:ascii="Goudy Old Style" w:hAnsi="Goudy Old Style"/>
          <w:sz w:val="22"/>
          <w:szCs w:val="22"/>
        </w:rPr>
        <w:t xml:space="preserve"> to attend</w:t>
      </w:r>
      <w:r w:rsidRPr="00847588">
        <w:rPr>
          <w:rFonts w:ascii="Goudy Old Style" w:hAnsi="Goudy Old Style"/>
          <w:sz w:val="22"/>
          <w:szCs w:val="22"/>
        </w:rPr>
        <w:t xml:space="preserve">. </w:t>
      </w:r>
    </w:p>
    <w:p w14:paraId="166DE552" w14:textId="77777777" w:rsidR="00A71AAB" w:rsidRPr="00847588" w:rsidRDefault="00A71AAB" w:rsidP="00A71AAB">
      <w:pPr>
        <w:jc w:val="both"/>
        <w:rPr>
          <w:rFonts w:ascii="Goudy Old Style" w:hAnsi="Goudy Old Style"/>
          <w:b/>
          <w:sz w:val="22"/>
          <w:szCs w:val="22"/>
        </w:rPr>
      </w:pPr>
    </w:p>
    <w:p w14:paraId="11034A4B" w14:textId="77777777" w:rsidR="00A71AAB" w:rsidRPr="00847588" w:rsidRDefault="00A71AAB" w:rsidP="00A71AAB">
      <w:pPr>
        <w:pStyle w:val="Heading9"/>
        <w:rPr>
          <w:rFonts w:ascii="Goudy Old Style" w:hAnsi="Goudy Old Style"/>
          <w:sz w:val="22"/>
          <w:szCs w:val="22"/>
        </w:rPr>
      </w:pPr>
      <w:r w:rsidRPr="00847588">
        <w:rPr>
          <w:rFonts w:ascii="Goudy Old Style" w:hAnsi="Goudy Old Style"/>
          <w:sz w:val="22"/>
          <w:szCs w:val="22"/>
        </w:rPr>
        <w:t>THIS CONFERENCE IS PAPER LITE</w:t>
      </w:r>
    </w:p>
    <w:p w14:paraId="4645C802" w14:textId="77777777" w:rsidR="00A71AAB" w:rsidRPr="00847588" w:rsidRDefault="00A71AAB" w:rsidP="00A71AAB">
      <w:pPr>
        <w:rPr>
          <w:rFonts w:ascii="Goudy Old Style" w:hAnsi="Goudy Old Style"/>
          <w:sz w:val="22"/>
          <w:szCs w:val="22"/>
        </w:rPr>
      </w:pPr>
      <w:r w:rsidRPr="00847588">
        <w:rPr>
          <w:rFonts w:ascii="Goudy Old Style" w:hAnsi="Goudy Old Style"/>
          <w:sz w:val="22"/>
          <w:szCs w:val="22"/>
        </w:rPr>
        <w:t>KAEPS is working to reduce the amount of paper we use at our conferences and symposia. Electronic program materials received in advance will be accessible online before, during, and after the program on the KAEPS website. (Details available at conference.)</w:t>
      </w:r>
    </w:p>
    <w:p w14:paraId="7E16C75E" w14:textId="77777777" w:rsidR="00A71AAB" w:rsidRPr="00847588" w:rsidRDefault="00A71AAB" w:rsidP="00A71AAB">
      <w:pPr>
        <w:rPr>
          <w:rFonts w:ascii="Goudy Old Style" w:hAnsi="Goudy Old Style"/>
          <w:sz w:val="22"/>
          <w:szCs w:val="22"/>
        </w:rPr>
      </w:pPr>
    </w:p>
    <w:p w14:paraId="4AEB6EC3" w14:textId="77777777" w:rsidR="00A71AAB" w:rsidRPr="00847588" w:rsidRDefault="00A71AAB" w:rsidP="00A71AAB">
      <w:pPr>
        <w:pStyle w:val="Heading9"/>
        <w:rPr>
          <w:rFonts w:ascii="Goudy Old Style" w:hAnsi="Goudy Old Style"/>
          <w:sz w:val="22"/>
          <w:szCs w:val="22"/>
        </w:rPr>
      </w:pPr>
      <w:r w:rsidRPr="00847588">
        <w:rPr>
          <w:rFonts w:ascii="Goudy Old Style" w:hAnsi="Goudy Old Style"/>
          <w:sz w:val="22"/>
          <w:szCs w:val="22"/>
        </w:rPr>
        <w:t>QUESTIONS</w:t>
      </w:r>
    </w:p>
    <w:p w14:paraId="4505145E" w14:textId="2F932027" w:rsidR="00A71AAB" w:rsidRPr="00847588" w:rsidRDefault="00A71AAB" w:rsidP="00A71AAB">
      <w:pPr>
        <w:rPr>
          <w:rFonts w:ascii="Goudy Old Style" w:hAnsi="Goudy Old Style"/>
          <w:sz w:val="22"/>
          <w:szCs w:val="22"/>
        </w:rPr>
      </w:pPr>
      <w:r w:rsidRPr="00847588">
        <w:rPr>
          <w:rFonts w:ascii="Goudy Old Style" w:hAnsi="Goudy Old Style"/>
          <w:sz w:val="22"/>
          <w:szCs w:val="22"/>
        </w:rPr>
        <w:t>For additional questi</w:t>
      </w:r>
      <w:r w:rsidR="00A70B89" w:rsidRPr="00847588">
        <w:rPr>
          <w:rFonts w:ascii="Goudy Old Style" w:hAnsi="Goudy Old Style"/>
          <w:sz w:val="22"/>
          <w:szCs w:val="22"/>
        </w:rPr>
        <w:t xml:space="preserve">ons, please contact </w:t>
      </w:r>
      <w:r w:rsidR="00847588">
        <w:rPr>
          <w:rFonts w:ascii="Goudy Old Style" w:hAnsi="Goudy Old Style"/>
          <w:sz w:val="22"/>
          <w:szCs w:val="22"/>
        </w:rPr>
        <w:t xml:space="preserve">Jamie Ennis Bloyd, Executive Director, at 859-948-4626 </w:t>
      </w:r>
      <w:hyperlink r:id="rId9" w:history="1">
        <w:r w:rsidR="00847588" w:rsidRPr="00376F54">
          <w:rPr>
            <w:rStyle w:val="Hyperlink"/>
            <w:rFonts w:ascii="Goudy Old Style" w:hAnsi="Goudy Old Style"/>
            <w:sz w:val="22"/>
            <w:szCs w:val="22"/>
          </w:rPr>
          <w:t>jamie@kyeyemds.org</w:t>
        </w:r>
      </w:hyperlink>
      <w:r w:rsidR="00847588">
        <w:rPr>
          <w:rFonts w:ascii="Goudy Old Style" w:hAnsi="Goudy Old Style"/>
          <w:sz w:val="22"/>
          <w:szCs w:val="22"/>
        </w:rPr>
        <w:t xml:space="preserve">. </w:t>
      </w:r>
    </w:p>
    <w:p w14:paraId="6EEB38B5" w14:textId="77777777" w:rsidR="00A71AAB" w:rsidRPr="00847588" w:rsidRDefault="00A71AAB" w:rsidP="00A71AAB">
      <w:pPr>
        <w:rPr>
          <w:rFonts w:ascii="Goudy Old Style" w:hAnsi="Goudy Old Style"/>
        </w:rPr>
      </w:pPr>
    </w:p>
    <w:p w14:paraId="50EB5A6F" w14:textId="77777777" w:rsidR="000A312C" w:rsidRPr="00847588" w:rsidRDefault="000A312C">
      <w:pPr>
        <w:rPr>
          <w:rFonts w:ascii="Goudy Old Style" w:hAnsi="Goudy Old Style"/>
        </w:rPr>
      </w:pPr>
    </w:p>
    <w:p w14:paraId="4821BC16" w14:textId="77777777" w:rsidR="005D0207" w:rsidRPr="00847588" w:rsidRDefault="005D0207">
      <w:pPr>
        <w:rPr>
          <w:rFonts w:ascii="Goudy Old Style" w:hAnsi="Goudy Old Style"/>
        </w:rPr>
      </w:pPr>
    </w:p>
    <w:p w14:paraId="51396145" w14:textId="77777777" w:rsidR="005D0207" w:rsidRPr="00847588" w:rsidRDefault="005D0207">
      <w:pPr>
        <w:rPr>
          <w:rFonts w:ascii="Goudy Old Style" w:hAnsi="Goudy Old Style"/>
        </w:rPr>
      </w:pPr>
    </w:p>
    <w:p w14:paraId="215586A2" w14:textId="77777777" w:rsidR="005D0207" w:rsidRPr="00847588" w:rsidRDefault="005D0207">
      <w:pPr>
        <w:rPr>
          <w:rFonts w:ascii="Goudy Old Style" w:hAnsi="Goudy Old Style"/>
        </w:rPr>
      </w:pPr>
    </w:p>
    <w:p w14:paraId="691AC446" w14:textId="77777777" w:rsidR="005D0207" w:rsidRPr="00847588" w:rsidRDefault="005D0207">
      <w:pPr>
        <w:rPr>
          <w:rFonts w:ascii="Goudy Old Style" w:hAnsi="Goudy Old Style"/>
        </w:rPr>
      </w:pPr>
    </w:p>
    <w:p w14:paraId="42E89FF3" w14:textId="77777777" w:rsidR="005D0207" w:rsidRPr="00847588" w:rsidRDefault="005D0207">
      <w:pPr>
        <w:rPr>
          <w:rFonts w:ascii="Goudy Old Style" w:hAnsi="Goudy Old Style"/>
        </w:rPr>
      </w:pPr>
    </w:p>
    <w:p w14:paraId="714D040B" w14:textId="77777777" w:rsidR="005D0207" w:rsidRPr="00847588" w:rsidRDefault="005D0207">
      <w:pPr>
        <w:rPr>
          <w:rFonts w:ascii="Goudy Old Style" w:hAnsi="Goudy Old Style"/>
        </w:rPr>
      </w:pPr>
    </w:p>
    <w:p w14:paraId="46BC1982" w14:textId="77777777" w:rsidR="00835E49" w:rsidRPr="00847588" w:rsidRDefault="00835E49" w:rsidP="00835E49">
      <w:pPr>
        <w:rPr>
          <w:rFonts w:ascii="Goudy Old Style" w:hAnsi="Goudy Old Style"/>
        </w:rPr>
      </w:pPr>
    </w:p>
    <w:p w14:paraId="392B784D" w14:textId="77777777" w:rsidR="00835E49" w:rsidRPr="00847588" w:rsidRDefault="00835E49" w:rsidP="00835E49">
      <w:pPr>
        <w:rPr>
          <w:rFonts w:ascii="Goudy Old Style" w:hAnsi="Goudy Old Style"/>
        </w:rPr>
      </w:pPr>
    </w:p>
    <w:p w14:paraId="3BB7088C" w14:textId="77777777" w:rsidR="007D18A5" w:rsidRPr="00847588" w:rsidRDefault="007D18A5" w:rsidP="00835E49">
      <w:pPr>
        <w:jc w:val="center"/>
        <w:rPr>
          <w:rFonts w:ascii="Goudy Old Style" w:hAnsi="Goudy Old Style"/>
          <w:b/>
        </w:rPr>
      </w:pPr>
    </w:p>
    <w:p w14:paraId="77CFC829" w14:textId="77777777" w:rsidR="007D18A5" w:rsidRPr="00847588" w:rsidRDefault="007D18A5" w:rsidP="00835E49">
      <w:pPr>
        <w:jc w:val="center"/>
        <w:rPr>
          <w:rFonts w:ascii="Goudy Old Style" w:hAnsi="Goudy Old Style"/>
          <w:b/>
        </w:rPr>
      </w:pPr>
    </w:p>
    <w:p w14:paraId="793EBCE9" w14:textId="77777777" w:rsidR="007D18A5" w:rsidRPr="00847588" w:rsidRDefault="007D18A5" w:rsidP="00835E49">
      <w:pPr>
        <w:jc w:val="center"/>
        <w:rPr>
          <w:rFonts w:ascii="Goudy Old Style" w:hAnsi="Goudy Old Style"/>
          <w:b/>
        </w:rPr>
      </w:pPr>
    </w:p>
    <w:p w14:paraId="76E225C3" w14:textId="77777777" w:rsidR="007D18A5" w:rsidRPr="00847588" w:rsidRDefault="007D18A5" w:rsidP="00835E49">
      <w:pPr>
        <w:jc w:val="center"/>
        <w:rPr>
          <w:rFonts w:ascii="Goudy Old Style" w:hAnsi="Goudy Old Style"/>
          <w:b/>
        </w:rPr>
      </w:pPr>
    </w:p>
    <w:p w14:paraId="5CCF9210" w14:textId="77777777" w:rsidR="007D18A5" w:rsidRPr="00847588" w:rsidRDefault="007D18A5" w:rsidP="00835E49">
      <w:pPr>
        <w:jc w:val="center"/>
        <w:rPr>
          <w:rFonts w:ascii="Goudy Old Style" w:hAnsi="Goudy Old Style"/>
          <w:b/>
        </w:rPr>
      </w:pPr>
    </w:p>
    <w:p w14:paraId="22236321" w14:textId="77777777" w:rsidR="007D18A5" w:rsidRPr="00847588" w:rsidRDefault="007D18A5" w:rsidP="00835E49">
      <w:pPr>
        <w:jc w:val="center"/>
        <w:rPr>
          <w:rFonts w:ascii="Goudy Old Style" w:hAnsi="Goudy Old Style"/>
          <w:b/>
        </w:rPr>
      </w:pPr>
    </w:p>
    <w:p w14:paraId="547C93FC" w14:textId="77777777" w:rsidR="00950D1A" w:rsidRDefault="00950D1A" w:rsidP="005D0207">
      <w:pPr>
        <w:jc w:val="center"/>
        <w:rPr>
          <w:rFonts w:ascii="Goudy Old Style" w:hAnsi="Goudy Old Style"/>
          <w:b/>
        </w:rPr>
      </w:pPr>
    </w:p>
    <w:p w14:paraId="08200169" w14:textId="215A4CEB" w:rsidR="005D0207" w:rsidRPr="001368B2" w:rsidRDefault="00847588" w:rsidP="005D0207">
      <w:pPr>
        <w:jc w:val="center"/>
        <w:rPr>
          <w:rFonts w:ascii="Goudy Old Style" w:hAnsi="Goudy Old Style"/>
          <w:b/>
          <w:color w:val="2F5496" w:themeColor="accent5" w:themeShade="BF"/>
        </w:rPr>
      </w:pPr>
      <w:r w:rsidRPr="001368B2">
        <w:rPr>
          <w:rFonts w:ascii="Goudy Old Style" w:hAnsi="Goudy Old Style"/>
          <w:b/>
          <w:color w:val="2F5496" w:themeColor="accent5" w:themeShade="BF"/>
        </w:rPr>
        <w:t xml:space="preserve">APRIL 21-22, 2017 </w:t>
      </w:r>
      <w:r w:rsidR="005D0207" w:rsidRPr="001368B2">
        <w:rPr>
          <w:rFonts w:ascii="Goudy Old Style" w:hAnsi="Goudy Old Style"/>
          <w:b/>
          <w:color w:val="2F5496" w:themeColor="accent5" w:themeShade="BF"/>
        </w:rPr>
        <w:t>ANNUAL MEETING AND SCIENTIFIC SEMINAR</w:t>
      </w:r>
    </w:p>
    <w:p w14:paraId="4EE2BF0F" w14:textId="77777777" w:rsidR="005D0207" w:rsidRPr="001368B2" w:rsidRDefault="005D0207" w:rsidP="005D0207">
      <w:pPr>
        <w:jc w:val="center"/>
        <w:rPr>
          <w:rFonts w:ascii="Goudy Old Style" w:hAnsi="Goudy Old Style"/>
          <w:b/>
          <w:color w:val="2F5496" w:themeColor="accent5" w:themeShade="BF"/>
        </w:rPr>
      </w:pPr>
      <w:r w:rsidRPr="001368B2">
        <w:rPr>
          <w:rFonts w:ascii="Goudy Old Style" w:hAnsi="Goudy Old Style"/>
          <w:b/>
          <w:color w:val="2F5496" w:themeColor="accent5" w:themeShade="BF"/>
        </w:rPr>
        <w:t>REGISTRATION</w:t>
      </w:r>
    </w:p>
    <w:p w14:paraId="6BC878D7" w14:textId="77777777" w:rsidR="005D0207" w:rsidRPr="00847588" w:rsidRDefault="005D0207" w:rsidP="005D0207">
      <w:pPr>
        <w:jc w:val="center"/>
        <w:rPr>
          <w:rFonts w:ascii="Goudy Old Style" w:hAnsi="Goudy Old Style"/>
        </w:rPr>
      </w:pPr>
    </w:p>
    <w:p w14:paraId="04D0BA82" w14:textId="77777777" w:rsidR="005D0207" w:rsidRPr="00847588" w:rsidRDefault="005D0207" w:rsidP="005D0207">
      <w:pPr>
        <w:rPr>
          <w:rFonts w:ascii="Goudy Old Style" w:hAnsi="Goudy Old Style"/>
          <w:sz w:val="20"/>
          <w:szCs w:val="20"/>
        </w:rPr>
      </w:pPr>
      <w:r w:rsidRPr="00847588">
        <w:rPr>
          <w:rFonts w:ascii="Goudy Old Style" w:hAnsi="Goudy Old Style"/>
          <w:b/>
          <w:sz w:val="20"/>
          <w:szCs w:val="20"/>
        </w:rPr>
        <w:t xml:space="preserve">MD Name: </w:t>
      </w:r>
      <w:r w:rsidRPr="00847588">
        <w:rPr>
          <w:rFonts w:ascii="Goudy Old Style" w:hAnsi="Goudy Old Style"/>
          <w:sz w:val="20"/>
          <w:szCs w:val="20"/>
          <w:u w:val="single"/>
        </w:rPr>
        <w:tab/>
      </w:r>
      <w:r w:rsidRPr="00847588">
        <w:rPr>
          <w:rFonts w:ascii="Goudy Old Style" w:hAnsi="Goudy Old Style"/>
          <w:sz w:val="20"/>
          <w:szCs w:val="20"/>
          <w:u w:val="single"/>
        </w:rPr>
        <w:tab/>
      </w:r>
      <w:r w:rsidRPr="00847588">
        <w:rPr>
          <w:rFonts w:ascii="Goudy Old Style" w:hAnsi="Goudy Old Style"/>
          <w:sz w:val="20"/>
          <w:szCs w:val="20"/>
          <w:u w:val="single"/>
        </w:rPr>
        <w:tab/>
      </w:r>
      <w:r w:rsidRPr="00847588">
        <w:rPr>
          <w:rFonts w:ascii="Goudy Old Style" w:hAnsi="Goudy Old Style"/>
          <w:sz w:val="20"/>
          <w:szCs w:val="20"/>
          <w:u w:val="single"/>
        </w:rPr>
        <w:tab/>
      </w:r>
      <w:r w:rsidRPr="00847588">
        <w:rPr>
          <w:rFonts w:ascii="Goudy Old Style" w:hAnsi="Goudy Old Style"/>
          <w:sz w:val="20"/>
          <w:szCs w:val="20"/>
          <w:u w:val="single"/>
        </w:rPr>
        <w:tab/>
      </w:r>
      <w:r w:rsidRPr="00847588">
        <w:rPr>
          <w:rFonts w:ascii="Goudy Old Style" w:hAnsi="Goudy Old Style"/>
          <w:sz w:val="20"/>
          <w:szCs w:val="20"/>
          <w:u w:val="single"/>
        </w:rPr>
        <w:tab/>
      </w:r>
      <w:r w:rsidRPr="00847588">
        <w:rPr>
          <w:rFonts w:ascii="Goudy Old Style" w:hAnsi="Goudy Old Style"/>
          <w:sz w:val="20"/>
          <w:szCs w:val="20"/>
          <w:u w:val="single"/>
        </w:rPr>
        <w:tab/>
      </w:r>
      <w:r w:rsidRPr="00847588">
        <w:rPr>
          <w:rFonts w:ascii="Goudy Old Style" w:hAnsi="Goudy Old Style"/>
          <w:sz w:val="20"/>
          <w:szCs w:val="20"/>
          <w:u w:val="single"/>
        </w:rPr>
        <w:tab/>
      </w:r>
      <w:r w:rsidRPr="00847588">
        <w:rPr>
          <w:rFonts w:ascii="Goudy Old Style" w:hAnsi="Goudy Old Style"/>
          <w:sz w:val="20"/>
          <w:szCs w:val="20"/>
          <w:u w:val="single"/>
        </w:rPr>
        <w:tab/>
      </w:r>
      <w:r w:rsidRPr="00847588">
        <w:rPr>
          <w:rFonts w:ascii="Goudy Old Style" w:hAnsi="Goudy Old Style"/>
          <w:sz w:val="20"/>
          <w:szCs w:val="20"/>
          <w:u w:val="single"/>
        </w:rPr>
        <w:softHyphen/>
      </w:r>
      <w:r w:rsidRPr="00847588">
        <w:rPr>
          <w:rFonts w:ascii="Goudy Old Style" w:hAnsi="Goudy Old Style"/>
          <w:sz w:val="20"/>
          <w:szCs w:val="20"/>
          <w:u w:val="single"/>
        </w:rPr>
        <w:softHyphen/>
      </w:r>
      <w:r w:rsidRPr="00847588">
        <w:rPr>
          <w:rFonts w:ascii="Goudy Old Style" w:hAnsi="Goudy Old Style"/>
          <w:sz w:val="20"/>
          <w:szCs w:val="20"/>
          <w:u w:val="single"/>
        </w:rPr>
        <w:softHyphen/>
      </w:r>
      <w:r w:rsidRPr="00847588">
        <w:rPr>
          <w:rFonts w:ascii="Goudy Old Style" w:hAnsi="Goudy Old Style"/>
          <w:sz w:val="20"/>
          <w:szCs w:val="20"/>
          <w:u w:val="single"/>
        </w:rPr>
        <w:softHyphen/>
      </w:r>
      <w:r w:rsidRPr="00847588">
        <w:rPr>
          <w:rFonts w:ascii="Goudy Old Style" w:hAnsi="Goudy Old Style"/>
          <w:sz w:val="20"/>
          <w:szCs w:val="20"/>
          <w:u w:val="single"/>
        </w:rPr>
        <w:softHyphen/>
      </w:r>
      <w:r w:rsidRPr="00847588">
        <w:rPr>
          <w:rFonts w:ascii="Goudy Old Style" w:hAnsi="Goudy Old Style"/>
          <w:sz w:val="20"/>
          <w:szCs w:val="20"/>
          <w:u w:val="single"/>
        </w:rPr>
        <w:softHyphen/>
      </w:r>
      <w:r w:rsidRPr="00847588">
        <w:rPr>
          <w:rFonts w:ascii="Goudy Old Style" w:hAnsi="Goudy Old Style"/>
          <w:sz w:val="20"/>
          <w:szCs w:val="20"/>
          <w:u w:val="single"/>
        </w:rPr>
        <w:softHyphen/>
      </w:r>
      <w:r w:rsidRPr="00847588">
        <w:rPr>
          <w:rFonts w:ascii="Goudy Old Style" w:hAnsi="Goudy Old Style"/>
          <w:sz w:val="20"/>
          <w:szCs w:val="20"/>
          <w:u w:val="single"/>
        </w:rPr>
        <w:tab/>
      </w:r>
      <w:r w:rsidRPr="00847588">
        <w:rPr>
          <w:rFonts w:ascii="Goudy Old Style" w:hAnsi="Goudy Old Style"/>
          <w:sz w:val="20"/>
          <w:szCs w:val="20"/>
          <w:u w:val="single"/>
        </w:rPr>
        <w:tab/>
      </w:r>
      <w:r w:rsidRPr="00847588">
        <w:rPr>
          <w:rFonts w:ascii="Goudy Old Style" w:hAnsi="Goudy Old Style"/>
          <w:sz w:val="20"/>
          <w:szCs w:val="20"/>
          <w:u w:val="single"/>
        </w:rPr>
        <w:tab/>
      </w:r>
    </w:p>
    <w:p w14:paraId="568FBE01" w14:textId="77777777" w:rsidR="005D0207" w:rsidRPr="00847588" w:rsidRDefault="005D0207" w:rsidP="005D0207">
      <w:pPr>
        <w:rPr>
          <w:rFonts w:ascii="Goudy Old Style" w:hAnsi="Goudy Old Style"/>
          <w:b/>
          <w:sz w:val="20"/>
          <w:szCs w:val="20"/>
        </w:rPr>
      </w:pPr>
    </w:p>
    <w:p w14:paraId="63790FB7" w14:textId="2045972F" w:rsidR="005D0207" w:rsidRPr="00847588" w:rsidRDefault="005D0207" w:rsidP="005D0207">
      <w:pPr>
        <w:rPr>
          <w:rFonts w:ascii="Goudy Old Style" w:hAnsi="Goudy Old Style"/>
          <w:sz w:val="20"/>
          <w:szCs w:val="20"/>
          <w:u w:val="single"/>
        </w:rPr>
      </w:pPr>
      <w:r w:rsidRPr="00847588">
        <w:rPr>
          <w:rFonts w:ascii="Goudy Old Style" w:hAnsi="Goudy Old Style"/>
          <w:b/>
          <w:sz w:val="20"/>
          <w:szCs w:val="20"/>
        </w:rPr>
        <w:t xml:space="preserve">Practice Name: </w:t>
      </w:r>
      <w:r w:rsidRPr="00847588">
        <w:rPr>
          <w:rFonts w:ascii="Goudy Old Style" w:hAnsi="Goudy Old Style"/>
          <w:b/>
          <w:sz w:val="20"/>
          <w:szCs w:val="20"/>
          <w:u w:val="single"/>
        </w:rPr>
        <w:tab/>
      </w:r>
      <w:r w:rsidRPr="00847588">
        <w:rPr>
          <w:rFonts w:ascii="Goudy Old Style" w:hAnsi="Goudy Old Style"/>
          <w:b/>
          <w:sz w:val="20"/>
          <w:szCs w:val="20"/>
          <w:u w:val="single"/>
        </w:rPr>
        <w:tab/>
      </w:r>
      <w:r w:rsidRPr="00847588">
        <w:rPr>
          <w:rFonts w:ascii="Goudy Old Style" w:hAnsi="Goudy Old Style"/>
          <w:b/>
          <w:sz w:val="20"/>
          <w:szCs w:val="20"/>
          <w:u w:val="single"/>
        </w:rPr>
        <w:tab/>
      </w:r>
      <w:r w:rsidRPr="00847588">
        <w:rPr>
          <w:rFonts w:ascii="Goudy Old Style" w:hAnsi="Goudy Old Style"/>
          <w:b/>
          <w:sz w:val="20"/>
          <w:szCs w:val="20"/>
          <w:u w:val="single"/>
        </w:rPr>
        <w:tab/>
      </w:r>
      <w:r w:rsidRPr="00847588">
        <w:rPr>
          <w:rFonts w:ascii="Goudy Old Style" w:hAnsi="Goudy Old Style"/>
          <w:b/>
          <w:sz w:val="20"/>
          <w:szCs w:val="20"/>
          <w:u w:val="single"/>
        </w:rPr>
        <w:tab/>
      </w:r>
      <w:r w:rsidRPr="00847588">
        <w:rPr>
          <w:rFonts w:ascii="Goudy Old Style" w:hAnsi="Goudy Old Style"/>
          <w:b/>
          <w:sz w:val="20"/>
          <w:szCs w:val="20"/>
          <w:u w:val="single"/>
        </w:rPr>
        <w:tab/>
      </w:r>
      <w:r w:rsidRPr="00847588">
        <w:rPr>
          <w:rFonts w:ascii="Goudy Old Style" w:hAnsi="Goudy Old Style"/>
          <w:b/>
          <w:sz w:val="20"/>
          <w:szCs w:val="20"/>
          <w:u w:val="single"/>
        </w:rPr>
        <w:tab/>
      </w:r>
      <w:r w:rsidRPr="00847588">
        <w:rPr>
          <w:rFonts w:ascii="Goudy Old Style" w:hAnsi="Goudy Old Style"/>
          <w:b/>
          <w:sz w:val="20"/>
          <w:szCs w:val="20"/>
          <w:u w:val="single"/>
        </w:rPr>
        <w:tab/>
      </w:r>
      <w:r w:rsidRPr="00847588">
        <w:rPr>
          <w:rFonts w:ascii="Goudy Old Style" w:hAnsi="Goudy Old Style"/>
          <w:b/>
          <w:sz w:val="20"/>
          <w:szCs w:val="20"/>
          <w:u w:val="single"/>
        </w:rPr>
        <w:tab/>
      </w:r>
      <w:r w:rsidRPr="00847588">
        <w:rPr>
          <w:rFonts w:ascii="Goudy Old Style" w:hAnsi="Goudy Old Style"/>
          <w:b/>
          <w:sz w:val="20"/>
          <w:szCs w:val="20"/>
          <w:u w:val="single"/>
        </w:rPr>
        <w:tab/>
      </w:r>
      <w:r w:rsidRPr="00847588">
        <w:rPr>
          <w:rFonts w:ascii="Goudy Old Style" w:hAnsi="Goudy Old Style"/>
          <w:b/>
          <w:sz w:val="20"/>
          <w:szCs w:val="20"/>
          <w:u w:val="single"/>
        </w:rPr>
        <w:tab/>
      </w:r>
      <w:r w:rsidR="00847588" w:rsidRPr="00847588">
        <w:rPr>
          <w:rFonts w:ascii="Goudy Old Style" w:hAnsi="Goudy Old Style"/>
          <w:sz w:val="20"/>
          <w:szCs w:val="20"/>
          <w:u w:val="single"/>
        </w:rPr>
        <w:t>_______</w:t>
      </w:r>
    </w:p>
    <w:p w14:paraId="365CDA24" w14:textId="77777777" w:rsidR="005D0207" w:rsidRPr="00847588" w:rsidRDefault="005D0207" w:rsidP="005D0207">
      <w:pPr>
        <w:rPr>
          <w:rFonts w:ascii="Goudy Old Style" w:hAnsi="Goudy Old Style"/>
          <w:sz w:val="20"/>
          <w:szCs w:val="20"/>
        </w:rPr>
      </w:pPr>
    </w:p>
    <w:p w14:paraId="232957D1" w14:textId="28C5A850" w:rsidR="005D0207" w:rsidRPr="00847588" w:rsidRDefault="005D0207" w:rsidP="005D0207">
      <w:pPr>
        <w:rPr>
          <w:rFonts w:ascii="Goudy Old Style" w:hAnsi="Goudy Old Style"/>
          <w:b/>
          <w:sz w:val="20"/>
          <w:szCs w:val="20"/>
          <w:u w:val="single"/>
        </w:rPr>
      </w:pPr>
      <w:r w:rsidRPr="00847588">
        <w:rPr>
          <w:rFonts w:ascii="Goudy Old Style" w:hAnsi="Goudy Old Style"/>
          <w:sz w:val="20"/>
          <w:szCs w:val="20"/>
        </w:rPr>
        <w:t xml:space="preserve">Email address: </w:t>
      </w:r>
      <w:r w:rsidRPr="00847588">
        <w:rPr>
          <w:rFonts w:ascii="Goudy Old Style" w:hAnsi="Goudy Old Style"/>
          <w:sz w:val="20"/>
          <w:szCs w:val="20"/>
          <w:u w:val="single"/>
        </w:rPr>
        <w:tab/>
      </w:r>
      <w:r w:rsidRPr="00847588">
        <w:rPr>
          <w:rFonts w:ascii="Goudy Old Style" w:hAnsi="Goudy Old Style"/>
          <w:sz w:val="20"/>
          <w:szCs w:val="20"/>
          <w:u w:val="single"/>
        </w:rPr>
        <w:tab/>
      </w:r>
      <w:r w:rsidRPr="00847588">
        <w:rPr>
          <w:rFonts w:ascii="Goudy Old Style" w:hAnsi="Goudy Old Style"/>
          <w:sz w:val="20"/>
          <w:szCs w:val="20"/>
          <w:u w:val="single"/>
        </w:rPr>
        <w:tab/>
      </w:r>
      <w:r w:rsidRPr="00847588">
        <w:rPr>
          <w:rFonts w:ascii="Goudy Old Style" w:hAnsi="Goudy Old Style"/>
          <w:sz w:val="20"/>
          <w:szCs w:val="20"/>
          <w:u w:val="single"/>
        </w:rPr>
        <w:tab/>
      </w:r>
      <w:r w:rsidRPr="00847588">
        <w:rPr>
          <w:rFonts w:ascii="Goudy Old Style" w:hAnsi="Goudy Old Style"/>
          <w:sz w:val="20"/>
          <w:szCs w:val="20"/>
          <w:u w:val="single"/>
        </w:rPr>
        <w:tab/>
      </w:r>
      <w:r w:rsidRPr="00847588">
        <w:rPr>
          <w:rFonts w:ascii="Goudy Old Style" w:hAnsi="Goudy Old Style"/>
          <w:sz w:val="20"/>
          <w:szCs w:val="20"/>
          <w:u w:val="single"/>
        </w:rPr>
        <w:tab/>
      </w:r>
      <w:r w:rsidRPr="00847588">
        <w:rPr>
          <w:rFonts w:ascii="Goudy Old Style" w:hAnsi="Goudy Old Style"/>
          <w:sz w:val="20"/>
          <w:szCs w:val="20"/>
          <w:u w:val="single"/>
        </w:rPr>
        <w:tab/>
      </w:r>
      <w:r w:rsidRPr="00847588">
        <w:rPr>
          <w:rFonts w:ascii="Goudy Old Style" w:hAnsi="Goudy Old Style"/>
          <w:sz w:val="20"/>
          <w:szCs w:val="20"/>
          <w:u w:val="single"/>
        </w:rPr>
        <w:tab/>
      </w:r>
      <w:r w:rsidRPr="00847588">
        <w:rPr>
          <w:rFonts w:ascii="Goudy Old Style" w:hAnsi="Goudy Old Style"/>
          <w:sz w:val="20"/>
          <w:szCs w:val="20"/>
          <w:u w:val="single"/>
        </w:rPr>
        <w:tab/>
      </w:r>
      <w:r w:rsidRPr="00847588">
        <w:rPr>
          <w:rFonts w:ascii="Goudy Old Style" w:hAnsi="Goudy Old Style"/>
          <w:sz w:val="20"/>
          <w:szCs w:val="20"/>
          <w:u w:val="single"/>
        </w:rPr>
        <w:tab/>
      </w:r>
      <w:r w:rsidRPr="00847588">
        <w:rPr>
          <w:rFonts w:ascii="Goudy Old Style" w:hAnsi="Goudy Old Style"/>
          <w:sz w:val="20"/>
          <w:szCs w:val="20"/>
          <w:u w:val="single"/>
        </w:rPr>
        <w:tab/>
      </w:r>
      <w:r w:rsidR="00847588" w:rsidRPr="00847588">
        <w:rPr>
          <w:rFonts w:ascii="Goudy Old Style" w:hAnsi="Goudy Old Style"/>
          <w:sz w:val="20"/>
          <w:szCs w:val="20"/>
          <w:u w:val="single"/>
        </w:rPr>
        <w:t>_______</w:t>
      </w:r>
    </w:p>
    <w:p w14:paraId="041AC45F" w14:textId="481B5F8E" w:rsidR="005D0207" w:rsidRPr="00847588" w:rsidRDefault="00950D1A" w:rsidP="005D0207">
      <w:pPr>
        <w:rPr>
          <w:rFonts w:ascii="Goudy Old Style" w:hAnsi="Goudy Old Style"/>
          <w:b/>
          <w:sz w:val="20"/>
          <w:szCs w:val="20"/>
        </w:rPr>
      </w:pPr>
      <w:r w:rsidRPr="00847588">
        <w:rPr>
          <w:rFonts w:ascii="Goudy Old Style" w:hAnsi="Goudy Old Style"/>
          <w:b/>
          <w:noProof/>
          <w:sz w:val="22"/>
          <w:szCs w:val="22"/>
        </w:rPr>
        <mc:AlternateContent>
          <mc:Choice Requires="wps">
            <w:drawing>
              <wp:anchor distT="0" distB="0" distL="114300" distR="114300" simplePos="0" relativeHeight="251660288" behindDoc="0" locked="0" layoutInCell="1" allowOverlap="1" wp14:anchorId="4913BFB3" wp14:editId="7C2DCBF3">
                <wp:simplePos x="0" y="0"/>
                <wp:positionH relativeFrom="column">
                  <wp:posOffset>3708400</wp:posOffset>
                </wp:positionH>
                <wp:positionV relativeFrom="paragraph">
                  <wp:posOffset>60960</wp:posOffset>
                </wp:positionV>
                <wp:extent cx="2629535" cy="3545840"/>
                <wp:effectExtent l="0" t="0" r="37465" b="355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3545840"/>
                        </a:xfrm>
                        <a:prstGeom prst="rect">
                          <a:avLst/>
                        </a:prstGeom>
                        <a:solidFill>
                          <a:srgbClr val="FFFFFF"/>
                        </a:solidFill>
                        <a:ln w="9525">
                          <a:solidFill>
                            <a:srgbClr val="000000"/>
                          </a:solidFill>
                          <a:miter lim="800000"/>
                          <a:headEnd/>
                          <a:tailEnd/>
                        </a:ln>
                      </wps:spPr>
                      <wps:txbx>
                        <w:txbxContent>
                          <w:p w14:paraId="50BAB3CC" w14:textId="77777777" w:rsidR="00DA6D34" w:rsidRDefault="00DA6D34" w:rsidP="005D0207">
                            <w:pPr>
                              <w:rPr>
                                <w:b/>
                                <w:sz w:val="22"/>
                                <w:szCs w:val="22"/>
                              </w:rPr>
                            </w:pPr>
                            <w:r w:rsidRPr="0035559D">
                              <w:rPr>
                                <w:b/>
                                <w:sz w:val="22"/>
                                <w:szCs w:val="22"/>
                              </w:rPr>
                              <w:t xml:space="preserve">Return to: </w:t>
                            </w:r>
                          </w:p>
                          <w:p w14:paraId="20BA128B" w14:textId="77777777" w:rsidR="00DA6D34" w:rsidRPr="0035559D" w:rsidRDefault="00DA6D34" w:rsidP="005D0207">
                            <w:pPr>
                              <w:rPr>
                                <w:b/>
                                <w:sz w:val="22"/>
                                <w:szCs w:val="22"/>
                              </w:rPr>
                            </w:pPr>
                          </w:p>
                          <w:p w14:paraId="7DAD700C" w14:textId="00612447" w:rsidR="00DA6D34" w:rsidRPr="00F328E2" w:rsidRDefault="00DA6D34" w:rsidP="005D0207">
                            <w:pPr>
                              <w:rPr>
                                <w:b/>
                                <w:sz w:val="22"/>
                                <w:szCs w:val="22"/>
                              </w:rPr>
                            </w:pPr>
                            <w:r>
                              <w:rPr>
                                <w:b/>
                                <w:sz w:val="22"/>
                                <w:szCs w:val="22"/>
                              </w:rPr>
                              <w:t xml:space="preserve">KY Academy of Eye Physicians and Surgeons – </w:t>
                            </w:r>
                            <w:r w:rsidR="00950D1A">
                              <w:rPr>
                                <w:b/>
                                <w:sz w:val="22"/>
                                <w:szCs w:val="22"/>
                              </w:rPr>
                              <w:t>4781 Firebrook Blvd, Lexington, KY 40513</w:t>
                            </w:r>
                          </w:p>
                          <w:p w14:paraId="01B0821C" w14:textId="77777777" w:rsidR="00DA6D34" w:rsidRDefault="00DA6D34" w:rsidP="005D0207">
                            <w:pPr>
                              <w:rPr>
                                <w:b/>
                              </w:rPr>
                            </w:pPr>
                          </w:p>
                          <w:p w14:paraId="73B4A21F" w14:textId="47AB9AE1" w:rsidR="00DA6D34" w:rsidRDefault="00DA6D34" w:rsidP="005D0207">
                            <w:pPr>
                              <w:rPr>
                                <w:b/>
                              </w:rPr>
                            </w:pPr>
                            <w:r>
                              <w:rPr>
                                <w:b/>
                              </w:rPr>
                              <w:t xml:space="preserve">Or scan and email to </w:t>
                            </w:r>
                            <w:hyperlink r:id="rId10" w:history="1">
                              <w:r w:rsidR="00950D1A">
                                <w:rPr>
                                  <w:rStyle w:val="Hyperlink"/>
                                  <w:b/>
                                </w:rPr>
                                <w:t>jamie@kyeyemds.org</w:t>
                              </w:r>
                            </w:hyperlink>
                          </w:p>
                          <w:p w14:paraId="1D662C0D" w14:textId="77777777" w:rsidR="00DA6D34" w:rsidRDefault="00DA6D34" w:rsidP="005D0207">
                            <w:pPr>
                              <w:rPr>
                                <w:b/>
                              </w:rPr>
                            </w:pPr>
                          </w:p>
                          <w:p w14:paraId="6B7C287D" w14:textId="77777777" w:rsidR="00DA6D34" w:rsidRPr="00B72D01" w:rsidRDefault="00DA6D34" w:rsidP="005D0207">
                            <w:pPr>
                              <w:rPr>
                                <w:b/>
                              </w:rPr>
                            </w:pPr>
                            <w:r w:rsidRPr="00B72D01">
                              <w:rPr>
                                <w:b/>
                              </w:rPr>
                              <w:t>Cancellations:</w:t>
                            </w:r>
                          </w:p>
                          <w:p w14:paraId="152A25B9" w14:textId="48B5429C" w:rsidR="00DA6D34" w:rsidRDefault="00DA6D34" w:rsidP="005D0207">
                            <w:pPr>
                              <w:rPr>
                                <w:sz w:val="22"/>
                                <w:szCs w:val="22"/>
                              </w:rPr>
                            </w:pPr>
                            <w:r w:rsidRPr="00071CC1">
                              <w:rPr>
                                <w:sz w:val="22"/>
                                <w:szCs w:val="22"/>
                              </w:rPr>
                              <w:t>Ca</w:t>
                            </w:r>
                            <w:r w:rsidR="00950D1A">
                              <w:rPr>
                                <w:sz w:val="22"/>
                                <w:szCs w:val="22"/>
                              </w:rPr>
                              <w:t>ncellations must be received by March 31</w:t>
                            </w:r>
                            <w:r w:rsidRPr="00071CC1">
                              <w:rPr>
                                <w:sz w:val="22"/>
                                <w:szCs w:val="22"/>
                              </w:rPr>
                              <w:t xml:space="preserve">. All cancellations must be in writing </w:t>
                            </w:r>
                            <w:r>
                              <w:rPr>
                                <w:sz w:val="22"/>
                                <w:szCs w:val="22"/>
                              </w:rPr>
                              <w:t xml:space="preserve">and emailed to the KAEPS office at </w:t>
                            </w:r>
                            <w:hyperlink r:id="rId11" w:history="1">
                              <w:r w:rsidR="00950D1A" w:rsidRPr="00376F54">
                                <w:rPr>
                                  <w:rStyle w:val="Hyperlink"/>
                                  <w:sz w:val="22"/>
                                  <w:szCs w:val="22"/>
                                </w:rPr>
                                <w:t>Jamie@keyemds.org</w:t>
                              </w:r>
                            </w:hyperlink>
                            <w:r w:rsidR="00950D1A">
                              <w:rPr>
                                <w:sz w:val="22"/>
                                <w:szCs w:val="22"/>
                              </w:rPr>
                              <w:t xml:space="preserve">. </w:t>
                            </w:r>
                          </w:p>
                          <w:p w14:paraId="0CF5DA64" w14:textId="77777777" w:rsidR="00DA6D34" w:rsidRDefault="00DA6D34" w:rsidP="005D0207">
                            <w:pPr>
                              <w:rPr>
                                <w:sz w:val="22"/>
                                <w:szCs w:val="22"/>
                              </w:rPr>
                            </w:pPr>
                          </w:p>
                          <w:p w14:paraId="4EC7D9F0" w14:textId="03515F20" w:rsidR="00DA6D34" w:rsidRDefault="00DA6D34" w:rsidP="005D0207">
                            <w:pPr>
                              <w:rPr>
                                <w:sz w:val="22"/>
                                <w:szCs w:val="22"/>
                              </w:rPr>
                            </w:pPr>
                            <w:r w:rsidRPr="00071CC1">
                              <w:rPr>
                                <w:sz w:val="32"/>
                                <w:szCs w:val="32"/>
                              </w:rPr>
                              <w:sym w:font="Wingdings" w:char="F06F"/>
                            </w:r>
                            <w:r>
                              <w:rPr>
                                <w:sz w:val="32"/>
                                <w:szCs w:val="32"/>
                              </w:rPr>
                              <w:t xml:space="preserve"> </w:t>
                            </w:r>
                            <w:r w:rsidRPr="00904EB7">
                              <w:rPr>
                                <w:sz w:val="22"/>
                                <w:szCs w:val="22"/>
                              </w:rPr>
                              <w:t>Check if you need any auxiliary services identified in the Americans with Disabilities</w:t>
                            </w:r>
                            <w:r>
                              <w:rPr>
                                <w:sz w:val="22"/>
                                <w:szCs w:val="22"/>
                              </w:rPr>
                              <w:t xml:space="preserve"> Act.</w:t>
                            </w:r>
                          </w:p>
                          <w:p w14:paraId="20091AAE" w14:textId="77777777" w:rsidR="00950D1A" w:rsidRDefault="00950D1A" w:rsidP="005D0207">
                            <w:pPr>
                              <w:rPr>
                                <w:sz w:val="22"/>
                                <w:szCs w:val="22"/>
                              </w:rPr>
                            </w:pPr>
                          </w:p>
                          <w:p w14:paraId="01D2A8C4" w14:textId="77777777" w:rsidR="00950D1A" w:rsidRPr="00950D1A" w:rsidRDefault="00950D1A" w:rsidP="00950D1A">
                            <w:pPr>
                              <w:rPr>
                                <w:sz w:val="16"/>
                                <w:szCs w:val="16"/>
                              </w:rPr>
                            </w:pPr>
                            <w:r w:rsidRPr="00950D1A">
                              <w:rPr>
                                <w:sz w:val="16"/>
                                <w:szCs w:val="16"/>
                              </w:rPr>
                              <w:t xml:space="preserve">*Event submitted for CE accreditation through the </w:t>
                            </w:r>
                          </w:p>
                          <w:p w14:paraId="09A10F4B" w14:textId="77777777" w:rsidR="00950D1A" w:rsidRPr="00950D1A" w:rsidRDefault="00950D1A" w:rsidP="00950D1A">
                            <w:pPr>
                              <w:rPr>
                                <w:sz w:val="16"/>
                                <w:szCs w:val="16"/>
                              </w:rPr>
                            </w:pPr>
                            <w:r w:rsidRPr="00950D1A">
                              <w:rPr>
                                <w:sz w:val="16"/>
                                <w:szCs w:val="16"/>
                              </w:rPr>
                              <w:t>Indiana Academy of Ophthalmology.</w:t>
                            </w:r>
                          </w:p>
                          <w:p w14:paraId="18514BB9" w14:textId="77777777" w:rsidR="00950D1A" w:rsidRPr="00950D1A" w:rsidRDefault="00950D1A" w:rsidP="005D0207">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13BFB3" id="_x0000_t202" coordsize="21600,21600" o:spt="202" path="m0,0l0,21600,21600,21600,21600,0xe">
                <v:stroke joinstyle="miter"/>
                <v:path gradientshapeok="t" o:connecttype="rect"/>
              </v:shapetype>
              <v:shape id="Text Box 19" o:spid="_x0000_s1026" type="#_x0000_t202" style="position:absolute;margin-left:292pt;margin-top:4.8pt;width:207.05pt;height:2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">
                <v:textbox>
                  <w:txbxContent>
                    <w:p w14:paraId="50BAB3CC" w14:textId="77777777" w:rsidR="00DA6D34" w:rsidRDefault="00DA6D34" w:rsidP="005D0207">
                      <w:pPr>
                        <w:rPr>
                          <w:b/>
                          <w:sz w:val="22"/>
                          <w:szCs w:val="22"/>
                        </w:rPr>
                      </w:pPr>
                      <w:r w:rsidRPr="0035559D">
                        <w:rPr>
                          <w:b/>
                          <w:sz w:val="22"/>
                          <w:szCs w:val="22"/>
                        </w:rPr>
                        <w:t xml:space="preserve">Return to: </w:t>
                      </w:r>
                    </w:p>
                    <w:p w14:paraId="20BA128B" w14:textId="77777777" w:rsidR="00DA6D34" w:rsidRPr="0035559D" w:rsidRDefault="00DA6D34" w:rsidP="005D0207">
                      <w:pPr>
                        <w:rPr>
                          <w:b/>
                          <w:sz w:val="22"/>
                          <w:szCs w:val="22"/>
                        </w:rPr>
                      </w:pPr>
                    </w:p>
                    <w:p w14:paraId="7DAD700C" w14:textId="00612447" w:rsidR="00DA6D34" w:rsidRPr="00F328E2" w:rsidRDefault="00DA6D34" w:rsidP="005D0207">
                      <w:pPr>
                        <w:rPr>
                          <w:b/>
                          <w:sz w:val="22"/>
                          <w:szCs w:val="22"/>
                        </w:rPr>
                      </w:pPr>
                      <w:r>
                        <w:rPr>
                          <w:b/>
                          <w:sz w:val="22"/>
                          <w:szCs w:val="22"/>
                        </w:rPr>
                        <w:t xml:space="preserve">KY Academy of Eye Physicians and Surgeons – </w:t>
                      </w:r>
                      <w:r w:rsidR="00950D1A">
                        <w:rPr>
                          <w:b/>
                          <w:sz w:val="22"/>
                          <w:szCs w:val="22"/>
                        </w:rPr>
                        <w:t>4781 Firebrook Blvd, Lexington, KY 40513</w:t>
                      </w:r>
                    </w:p>
                    <w:p w14:paraId="01B0821C" w14:textId="77777777" w:rsidR="00DA6D34" w:rsidRDefault="00DA6D34" w:rsidP="005D0207">
                      <w:pPr>
                        <w:rPr>
                          <w:b/>
                        </w:rPr>
                      </w:pPr>
                    </w:p>
                    <w:p w14:paraId="73B4A21F" w14:textId="47AB9AE1" w:rsidR="00DA6D34" w:rsidRDefault="00DA6D34" w:rsidP="005D0207">
                      <w:pPr>
                        <w:rPr>
                          <w:b/>
                        </w:rPr>
                      </w:pPr>
                      <w:r>
                        <w:rPr>
                          <w:b/>
                        </w:rPr>
                        <w:t xml:space="preserve">Or scan and email to </w:t>
                      </w:r>
                      <w:hyperlink r:id="rId12" w:history="1">
                        <w:r w:rsidR="00950D1A">
                          <w:rPr>
                            <w:rStyle w:val="Hyperlink"/>
                            <w:b/>
                          </w:rPr>
                          <w:t>jamie@kyeyemds.org</w:t>
                        </w:r>
                      </w:hyperlink>
                    </w:p>
                    <w:p w14:paraId="1D662C0D" w14:textId="77777777" w:rsidR="00DA6D34" w:rsidRDefault="00DA6D34" w:rsidP="005D0207">
                      <w:pPr>
                        <w:rPr>
                          <w:b/>
                        </w:rPr>
                      </w:pPr>
                    </w:p>
                    <w:p w14:paraId="6B7C287D" w14:textId="77777777" w:rsidR="00DA6D34" w:rsidRPr="00B72D01" w:rsidRDefault="00DA6D34" w:rsidP="005D0207">
                      <w:pPr>
                        <w:rPr>
                          <w:b/>
                        </w:rPr>
                      </w:pPr>
                      <w:r w:rsidRPr="00B72D01">
                        <w:rPr>
                          <w:b/>
                        </w:rPr>
                        <w:t>Cancellations:</w:t>
                      </w:r>
                    </w:p>
                    <w:p w14:paraId="152A25B9" w14:textId="48B5429C" w:rsidR="00DA6D34" w:rsidRDefault="00DA6D34" w:rsidP="005D0207">
                      <w:pPr>
                        <w:rPr>
                          <w:sz w:val="22"/>
                          <w:szCs w:val="22"/>
                        </w:rPr>
                      </w:pPr>
                      <w:r w:rsidRPr="00071CC1">
                        <w:rPr>
                          <w:sz w:val="22"/>
                          <w:szCs w:val="22"/>
                        </w:rPr>
                        <w:t>Ca</w:t>
                      </w:r>
                      <w:r w:rsidR="00950D1A">
                        <w:rPr>
                          <w:sz w:val="22"/>
                          <w:szCs w:val="22"/>
                        </w:rPr>
                        <w:t>ncellations must be received by March 31</w:t>
                      </w:r>
                      <w:r w:rsidRPr="00071CC1">
                        <w:rPr>
                          <w:sz w:val="22"/>
                          <w:szCs w:val="22"/>
                        </w:rPr>
                        <w:t xml:space="preserve">. All cancellations must be in writing </w:t>
                      </w:r>
                      <w:r>
                        <w:rPr>
                          <w:sz w:val="22"/>
                          <w:szCs w:val="22"/>
                        </w:rPr>
                        <w:t xml:space="preserve">and emailed to the KAEPS office at </w:t>
                      </w:r>
                      <w:hyperlink r:id="rId13" w:history="1">
                        <w:r w:rsidR="00950D1A" w:rsidRPr="00376F54">
                          <w:rPr>
                            <w:rStyle w:val="Hyperlink"/>
                            <w:sz w:val="22"/>
                            <w:szCs w:val="22"/>
                          </w:rPr>
                          <w:t>Jamie@keyemds.org</w:t>
                        </w:r>
                      </w:hyperlink>
                      <w:r w:rsidR="00950D1A">
                        <w:rPr>
                          <w:sz w:val="22"/>
                          <w:szCs w:val="22"/>
                        </w:rPr>
                        <w:t xml:space="preserve">. </w:t>
                      </w:r>
                    </w:p>
                    <w:p w14:paraId="0CF5DA64" w14:textId="77777777" w:rsidR="00DA6D34" w:rsidRDefault="00DA6D34" w:rsidP="005D0207">
                      <w:pPr>
                        <w:rPr>
                          <w:sz w:val="22"/>
                          <w:szCs w:val="22"/>
                        </w:rPr>
                      </w:pPr>
                    </w:p>
                    <w:p w14:paraId="4EC7D9F0" w14:textId="03515F20" w:rsidR="00DA6D34" w:rsidRDefault="00DA6D34" w:rsidP="005D0207">
                      <w:pPr>
                        <w:rPr>
                          <w:sz w:val="22"/>
                          <w:szCs w:val="22"/>
                        </w:rPr>
                      </w:pPr>
                      <w:r w:rsidRPr="00071CC1">
                        <w:rPr>
                          <w:sz w:val="32"/>
                          <w:szCs w:val="32"/>
                        </w:rPr>
                        <w:sym w:font="Wingdings" w:char="F06F"/>
                      </w:r>
                      <w:r>
                        <w:rPr>
                          <w:sz w:val="32"/>
                          <w:szCs w:val="32"/>
                        </w:rPr>
                        <w:t xml:space="preserve"> </w:t>
                      </w:r>
                      <w:r w:rsidRPr="00904EB7">
                        <w:rPr>
                          <w:sz w:val="22"/>
                          <w:szCs w:val="22"/>
                        </w:rPr>
                        <w:t>Check if you need any auxiliary services identified in the Americans with Disabilities</w:t>
                      </w:r>
                      <w:r>
                        <w:rPr>
                          <w:sz w:val="22"/>
                          <w:szCs w:val="22"/>
                        </w:rPr>
                        <w:t xml:space="preserve"> Act.</w:t>
                      </w:r>
                    </w:p>
                    <w:p w14:paraId="20091AAE" w14:textId="77777777" w:rsidR="00950D1A" w:rsidRDefault="00950D1A" w:rsidP="005D0207">
                      <w:pPr>
                        <w:rPr>
                          <w:sz w:val="22"/>
                          <w:szCs w:val="22"/>
                        </w:rPr>
                      </w:pPr>
                    </w:p>
                    <w:p w14:paraId="01D2A8C4" w14:textId="77777777" w:rsidR="00950D1A" w:rsidRPr="00950D1A" w:rsidRDefault="00950D1A" w:rsidP="00950D1A">
                      <w:pPr>
                        <w:rPr>
                          <w:sz w:val="16"/>
                          <w:szCs w:val="16"/>
                        </w:rPr>
                      </w:pPr>
                      <w:r w:rsidRPr="00950D1A">
                        <w:rPr>
                          <w:sz w:val="16"/>
                          <w:szCs w:val="16"/>
                        </w:rPr>
                        <w:t xml:space="preserve">*Event submitted for CE accreditation through the </w:t>
                      </w:r>
                    </w:p>
                    <w:p w14:paraId="09A10F4B" w14:textId="77777777" w:rsidR="00950D1A" w:rsidRPr="00950D1A" w:rsidRDefault="00950D1A" w:rsidP="00950D1A">
                      <w:pPr>
                        <w:rPr>
                          <w:sz w:val="16"/>
                          <w:szCs w:val="16"/>
                        </w:rPr>
                      </w:pPr>
                      <w:r w:rsidRPr="00950D1A">
                        <w:rPr>
                          <w:sz w:val="16"/>
                          <w:szCs w:val="16"/>
                        </w:rPr>
                        <w:t>Indiana Academy of Ophthalmology.</w:t>
                      </w:r>
                    </w:p>
                    <w:p w14:paraId="18514BB9" w14:textId="77777777" w:rsidR="00950D1A" w:rsidRPr="00950D1A" w:rsidRDefault="00950D1A" w:rsidP="005D0207">
                      <w:pPr>
                        <w:rPr>
                          <w:sz w:val="16"/>
                          <w:szCs w:val="16"/>
                        </w:rPr>
                      </w:pPr>
                    </w:p>
                  </w:txbxContent>
                </v:textbox>
              </v:shape>
            </w:pict>
          </mc:Fallback>
        </mc:AlternateContent>
      </w:r>
    </w:p>
    <w:p w14:paraId="11EC2304" w14:textId="41006B26" w:rsidR="005D0207" w:rsidRPr="00847588" w:rsidRDefault="005D0207" w:rsidP="005D0207">
      <w:pPr>
        <w:rPr>
          <w:rFonts w:ascii="Goudy Old Style" w:hAnsi="Goudy Old Style"/>
          <w:b/>
          <w:sz w:val="20"/>
          <w:szCs w:val="20"/>
          <w:u w:val="single"/>
        </w:rPr>
      </w:pPr>
      <w:r w:rsidRPr="00847588">
        <w:rPr>
          <w:rFonts w:ascii="Goudy Old Style" w:hAnsi="Goudy Old Style"/>
          <w:b/>
          <w:sz w:val="20"/>
          <w:szCs w:val="20"/>
        </w:rPr>
        <w:t xml:space="preserve">Spouse/Guest’s Name Attending: </w:t>
      </w:r>
      <w:r w:rsidRPr="00847588">
        <w:rPr>
          <w:rFonts w:ascii="Goudy Old Style" w:hAnsi="Goudy Old Style"/>
          <w:b/>
          <w:sz w:val="20"/>
          <w:szCs w:val="20"/>
          <w:u w:val="single"/>
        </w:rPr>
        <w:tab/>
      </w:r>
      <w:r w:rsidRPr="00847588">
        <w:rPr>
          <w:rFonts w:ascii="Goudy Old Style" w:hAnsi="Goudy Old Style"/>
          <w:b/>
          <w:sz w:val="20"/>
          <w:szCs w:val="20"/>
          <w:u w:val="single"/>
        </w:rPr>
        <w:tab/>
      </w:r>
      <w:r w:rsidRPr="00847588">
        <w:rPr>
          <w:rFonts w:ascii="Goudy Old Style" w:hAnsi="Goudy Old Style"/>
          <w:b/>
          <w:sz w:val="20"/>
          <w:szCs w:val="20"/>
          <w:u w:val="single"/>
        </w:rPr>
        <w:tab/>
      </w:r>
      <w:r w:rsidRPr="00847588">
        <w:rPr>
          <w:rFonts w:ascii="Goudy Old Style" w:hAnsi="Goudy Old Style"/>
          <w:b/>
          <w:sz w:val="20"/>
          <w:szCs w:val="20"/>
          <w:u w:val="single"/>
        </w:rPr>
        <w:tab/>
      </w:r>
    </w:p>
    <w:p w14:paraId="2B081444" w14:textId="76A448B5" w:rsidR="005D0207" w:rsidRPr="00847588" w:rsidRDefault="005D0207" w:rsidP="005D0207">
      <w:pPr>
        <w:rPr>
          <w:rFonts w:ascii="Goudy Old Style" w:hAnsi="Goudy Old Style"/>
          <w:b/>
          <w:sz w:val="22"/>
          <w:szCs w:val="22"/>
        </w:rPr>
      </w:pPr>
    </w:p>
    <w:p w14:paraId="790CA7C6" w14:textId="758D3D0E" w:rsidR="00EB58E1" w:rsidRPr="00EB58E1" w:rsidRDefault="005D0207" w:rsidP="005D0207">
      <w:pPr>
        <w:rPr>
          <w:rFonts w:ascii="Goudy Old Style" w:hAnsi="Goudy Old Style"/>
          <w:b/>
          <w:sz w:val="28"/>
          <w:szCs w:val="28"/>
        </w:rPr>
      </w:pPr>
      <w:r w:rsidRPr="00847588">
        <w:rPr>
          <w:rFonts w:ascii="Goudy Old Style" w:hAnsi="Goudy Old Style"/>
          <w:b/>
          <w:sz w:val="28"/>
          <w:szCs w:val="28"/>
        </w:rPr>
        <w:t>PHYSICIAN REGISTRATION FEES</w:t>
      </w:r>
    </w:p>
    <w:p w14:paraId="37EC2FE5" w14:textId="7C45F437" w:rsidR="00D91448" w:rsidRPr="00847588" w:rsidRDefault="00D91448" w:rsidP="005D0207">
      <w:pPr>
        <w:rPr>
          <w:rFonts w:ascii="Goudy Old Style" w:hAnsi="Goudy Old Style"/>
          <w:sz w:val="22"/>
          <w:szCs w:val="22"/>
        </w:rPr>
      </w:pPr>
      <w:r w:rsidRPr="00847588">
        <w:rPr>
          <w:rFonts w:ascii="Goudy Old Style" w:hAnsi="Goudy Old Style"/>
          <w:sz w:val="22"/>
          <w:szCs w:val="22"/>
        </w:rPr>
        <w:t>One day:</w:t>
      </w:r>
      <w:r w:rsidR="00835E49" w:rsidRPr="00847588">
        <w:rPr>
          <w:rFonts w:ascii="Goudy Old Style" w:hAnsi="Goudy Old Style"/>
          <w:sz w:val="22"/>
          <w:szCs w:val="22"/>
        </w:rPr>
        <w:tab/>
        <w:t>$100 - 4 CME Credits</w:t>
      </w:r>
      <w:r w:rsidR="000C0E07">
        <w:rPr>
          <w:rFonts w:ascii="Goudy Old Style" w:hAnsi="Goudy Old Style"/>
          <w:sz w:val="22"/>
          <w:szCs w:val="22"/>
        </w:rPr>
        <w:t xml:space="preserve"> – Member Rate</w:t>
      </w:r>
    </w:p>
    <w:p w14:paraId="28AC7136" w14:textId="2960E29D" w:rsidR="006238E7" w:rsidRDefault="00D91448" w:rsidP="005D0207">
      <w:pPr>
        <w:rPr>
          <w:rFonts w:ascii="Goudy Old Style" w:hAnsi="Goudy Old Style"/>
          <w:sz w:val="22"/>
          <w:szCs w:val="22"/>
        </w:rPr>
      </w:pPr>
      <w:r w:rsidRPr="00847588">
        <w:rPr>
          <w:rFonts w:ascii="Goudy Old Style" w:hAnsi="Goudy Old Style"/>
          <w:sz w:val="22"/>
          <w:szCs w:val="22"/>
        </w:rPr>
        <w:t>Two days</w:t>
      </w:r>
      <w:r w:rsidR="000C0E07">
        <w:rPr>
          <w:rFonts w:ascii="Goudy Old Style" w:hAnsi="Goudy Old Style"/>
          <w:sz w:val="22"/>
          <w:szCs w:val="22"/>
        </w:rPr>
        <w:t>:</w:t>
      </w:r>
      <w:r w:rsidRPr="00847588">
        <w:rPr>
          <w:rFonts w:ascii="Goudy Old Style" w:hAnsi="Goudy Old Style"/>
          <w:sz w:val="22"/>
          <w:szCs w:val="22"/>
        </w:rPr>
        <w:tab/>
        <w:t>$150 – 8</w:t>
      </w:r>
      <w:r w:rsidR="000C0E07">
        <w:rPr>
          <w:rFonts w:ascii="Goudy Old Style" w:hAnsi="Goudy Old Style"/>
          <w:sz w:val="22"/>
          <w:szCs w:val="22"/>
        </w:rPr>
        <w:t>.5</w:t>
      </w:r>
      <w:r w:rsidRPr="00847588">
        <w:rPr>
          <w:rFonts w:ascii="Goudy Old Style" w:hAnsi="Goudy Old Style"/>
          <w:sz w:val="22"/>
          <w:szCs w:val="22"/>
        </w:rPr>
        <w:t xml:space="preserve"> CME </w:t>
      </w:r>
      <w:r w:rsidR="00835E49" w:rsidRPr="00847588">
        <w:rPr>
          <w:rFonts w:ascii="Goudy Old Style" w:hAnsi="Goudy Old Style"/>
          <w:sz w:val="22"/>
          <w:szCs w:val="22"/>
        </w:rPr>
        <w:t xml:space="preserve">Credits </w:t>
      </w:r>
      <w:r w:rsidR="000C0E07">
        <w:rPr>
          <w:rFonts w:ascii="Goudy Old Style" w:hAnsi="Goudy Old Style"/>
          <w:sz w:val="22"/>
          <w:szCs w:val="22"/>
        </w:rPr>
        <w:t>– Member Rate</w:t>
      </w:r>
    </w:p>
    <w:p w14:paraId="0855EE0C" w14:textId="4A1F9C6B" w:rsidR="000C0E07" w:rsidRDefault="000C0E07" w:rsidP="005D0207">
      <w:pPr>
        <w:rPr>
          <w:rFonts w:ascii="Goudy Old Style" w:hAnsi="Goudy Old Style"/>
          <w:sz w:val="22"/>
          <w:szCs w:val="22"/>
        </w:rPr>
      </w:pPr>
      <w:r>
        <w:rPr>
          <w:rFonts w:ascii="Goudy Old Style" w:hAnsi="Goudy Old Style"/>
          <w:sz w:val="22"/>
          <w:szCs w:val="22"/>
        </w:rPr>
        <w:t>One day:</w:t>
      </w:r>
      <w:r>
        <w:rPr>
          <w:rFonts w:ascii="Goudy Old Style" w:hAnsi="Goudy Old Style"/>
          <w:sz w:val="22"/>
          <w:szCs w:val="22"/>
        </w:rPr>
        <w:tab/>
        <w:t>$550 – 4 CME Credits – Non-Member Rate</w:t>
      </w:r>
    </w:p>
    <w:p w14:paraId="1A7D0B1A" w14:textId="42C4FD85" w:rsidR="000C0E07" w:rsidRPr="00847588" w:rsidRDefault="000C0E07" w:rsidP="005D0207">
      <w:pPr>
        <w:rPr>
          <w:rFonts w:ascii="Goudy Old Style" w:hAnsi="Goudy Old Style"/>
          <w:sz w:val="22"/>
          <w:szCs w:val="22"/>
        </w:rPr>
      </w:pPr>
      <w:r>
        <w:rPr>
          <w:rFonts w:ascii="Goudy Old Style" w:hAnsi="Goudy Old Style"/>
          <w:sz w:val="22"/>
          <w:szCs w:val="22"/>
        </w:rPr>
        <w:t>Two days:</w:t>
      </w:r>
      <w:r>
        <w:rPr>
          <w:rFonts w:ascii="Goudy Old Style" w:hAnsi="Goudy Old Style"/>
          <w:sz w:val="22"/>
          <w:szCs w:val="22"/>
        </w:rPr>
        <w:tab/>
        <w:t>$600 – 8.5 CME Credits – Non-Member Rate</w:t>
      </w:r>
    </w:p>
    <w:p w14:paraId="7353CB5E" w14:textId="77777777" w:rsidR="000A1F00" w:rsidRPr="00847588" w:rsidRDefault="000A1F00" w:rsidP="005D0207">
      <w:pPr>
        <w:rPr>
          <w:rFonts w:ascii="Goudy Old Style" w:hAnsi="Goudy Old Style"/>
          <w:sz w:val="22"/>
          <w:szCs w:val="22"/>
        </w:rPr>
      </w:pPr>
    </w:p>
    <w:p w14:paraId="54F086D6" w14:textId="57414BFE" w:rsidR="000A1F00" w:rsidRPr="00847588" w:rsidRDefault="000A1F00" w:rsidP="005D0207">
      <w:pPr>
        <w:rPr>
          <w:rFonts w:ascii="Goudy Old Style" w:hAnsi="Goudy Old Style"/>
          <w:sz w:val="22"/>
          <w:szCs w:val="22"/>
        </w:rPr>
      </w:pPr>
      <w:r w:rsidRPr="00847588">
        <w:rPr>
          <w:rFonts w:ascii="Goudy Old Style" w:hAnsi="Goudy Old Style"/>
          <w:sz w:val="22"/>
          <w:szCs w:val="22"/>
        </w:rPr>
        <w:t xml:space="preserve">Please note that registrations submitted after </w:t>
      </w:r>
      <w:r w:rsidR="00950D1A">
        <w:rPr>
          <w:rFonts w:ascii="Goudy Old Style" w:hAnsi="Goudy Old Style"/>
          <w:sz w:val="22"/>
          <w:szCs w:val="22"/>
        </w:rPr>
        <w:t xml:space="preserve">March 31, 2017 </w:t>
      </w:r>
      <w:r w:rsidRPr="00847588">
        <w:rPr>
          <w:rFonts w:ascii="Goudy Old Style" w:hAnsi="Goudy Old Style"/>
          <w:sz w:val="22"/>
          <w:szCs w:val="22"/>
        </w:rPr>
        <w:t xml:space="preserve">or </w:t>
      </w:r>
    </w:p>
    <w:p w14:paraId="585D29C0" w14:textId="2784DA7C" w:rsidR="000A1F00" w:rsidRDefault="000A1F00" w:rsidP="005D0207">
      <w:pPr>
        <w:rPr>
          <w:rFonts w:ascii="Goudy Old Style" w:hAnsi="Goudy Old Style"/>
          <w:sz w:val="22"/>
          <w:szCs w:val="22"/>
        </w:rPr>
      </w:pPr>
      <w:r w:rsidRPr="00847588">
        <w:rPr>
          <w:rFonts w:ascii="Goudy Old Style" w:hAnsi="Goudy Old Style"/>
          <w:sz w:val="22"/>
          <w:szCs w:val="22"/>
        </w:rPr>
        <w:t>turned in at the door will be subject to a $50 late fee.</w:t>
      </w:r>
    </w:p>
    <w:p w14:paraId="7A7FF131" w14:textId="77777777" w:rsidR="006238E7" w:rsidRPr="00847588" w:rsidRDefault="006238E7" w:rsidP="005D0207">
      <w:pPr>
        <w:rPr>
          <w:rFonts w:ascii="Goudy Old Style" w:hAnsi="Goudy Old Style"/>
          <w:sz w:val="22"/>
          <w:szCs w:val="22"/>
        </w:rPr>
      </w:pPr>
    </w:p>
    <w:p w14:paraId="45C9C3D6" w14:textId="77777777" w:rsidR="005D0207" w:rsidRPr="00847588" w:rsidRDefault="005D0207" w:rsidP="005D0207">
      <w:pPr>
        <w:rPr>
          <w:rFonts w:ascii="Goudy Old Style" w:hAnsi="Goudy Old Style"/>
          <w:b/>
          <w:sz w:val="22"/>
          <w:szCs w:val="22"/>
        </w:rPr>
      </w:pPr>
      <w:r w:rsidRPr="00847588">
        <w:rPr>
          <w:rFonts w:ascii="Goudy Old Style" w:hAnsi="Goudy Old Style"/>
          <w:b/>
          <w:sz w:val="22"/>
          <w:szCs w:val="22"/>
        </w:rPr>
        <w:t>Please Indicate the Day(s) You Plan to Attend</w:t>
      </w:r>
    </w:p>
    <w:p w14:paraId="686ABC5C" w14:textId="77777777" w:rsidR="005D0207" w:rsidRPr="00847588" w:rsidRDefault="005D0207" w:rsidP="005D0207">
      <w:pPr>
        <w:rPr>
          <w:rFonts w:ascii="Goudy Old Style" w:hAnsi="Goudy Old Style"/>
          <w:b/>
          <w:sz w:val="22"/>
          <w:szCs w:val="22"/>
        </w:rPr>
      </w:pPr>
      <w:r w:rsidRPr="00847588">
        <w:rPr>
          <w:rFonts w:ascii="Goudy Old Style" w:hAnsi="Goudy Old Style"/>
          <w:b/>
          <w:sz w:val="22"/>
          <w:szCs w:val="22"/>
        </w:rPr>
        <w:tab/>
      </w:r>
      <w:r w:rsidRPr="00847588">
        <w:rPr>
          <w:rFonts w:ascii="Goudy Old Style" w:hAnsi="Goudy Old Style"/>
          <w:sz w:val="32"/>
          <w:szCs w:val="32"/>
        </w:rPr>
        <w:sym w:font="Wingdings" w:char="F06F"/>
      </w:r>
      <w:r w:rsidRPr="00847588">
        <w:rPr>
          <w:rFonts w:ascii="Goudy Old Style" w:hAnsi="Goudy Old Style"/>
          <w:sz w:val="32"/>
          <w:szCs w:val="32"/>
        </w:rPr>
        <w:t xml:space="preserve"> </w:t>
      </w:r>
      <w:r w:rsidRPr="00847588">
        <w:rPr>
          <w:rFonts w:ascii="Goudy Old Style" w:hAnsi="Goudy Old Style"/>
          <w:sz w:val="22"/>
          <w:szCs w:val="22"/>
        </w:rPr>
        <w:t>Friday Only</w:t>
      </w:r>
    </w:p>
    <w:p w14:paraId="61C90A88" w14:textId="77777777" w:rsidR="005D0207" w:rsidRPr="00847588" w:rsidRDefault="005D0207" w:rsidP="005D0207">
      <w:pPr>
        <w:rPr>
          <w:rFonts w:ascii="Goudy Old Style" w:hAnsi="Goudy Old Style"/>
          <w:b/>
          <w:sz w:val="22"/>
          <w:szCs w:val="22"/>
        </w:rPr>
      </w:pPr>
      <w:r w:rsidRPr="00847588">
        <w:rPr>
          <w:rFonts w:ascii="Goudy Old Style" w:hAnsi="Goudy Old Style"/>
          <w:b/>
          <w:sz w:val="22"/>
          <w:szCs w:val="22"/>
        </w:rPr>
        <w:tab/>
      </w:r>
      <w:r w:rsidRPr="00847588">
        <w:rPr>
          <w:rFonts w:ascii="Goudy Old Style" w:hAnsi="Goudy Old Style"/>
          <w:sz w:val="32"/>
          <w:szCs w:val="32"/>
        </w:rPr>
        <w:sym w:font="Wingdings" w:char="F06F"/>
      </w:r>
      <w:r w:rsidRPr="00847588">
        <w:rPr>
          <w:rFonts w:ascii="Goudy Old Style" w:hAnsi="Goudy Old Style"/>
          <w:sz w:val="32"/>
          <w:szCs w:val="32"/>
        </w:rPr>
        <w:t xml:space="preserve"> </w:t>
      </w:r>
      <w:r w:rsidRPr="00847588">
        <w:rPr>
          <w:rFonts w:ascii="Goudy Old Style" w:hAnsi="Goudy Old Style"/>
          <w:sz w:val="22"/>
          <w:szCs w:val="22"/>
        </w:rPr>
        <w:t>Saturday Only</w:t>
      </w:r>
    </w:p>
    <w:p w14:paraId="78A5FFEF" w14:textId="77777777" w:rsidR="005D0207" w:rsidRPr="00847588" w:rsidRDefault="005D0207" w:rsidP="005D0207">
      <w:pPr>
        <w:rPr>
          <w:rFonts w:ascii="Goudy Old Style" w:hAnsi="Goudy Old Style"/>
          <w:b/>
          <w:sz w:val="22"/>
          <w:szCs w:val="22"/>
        </w:rPr>
      </w:pPr>
      <w:r w:rsidRPr="00847588">
        <w:rPr>
          <w:rFonts w:ascii="Goudy Old Style" w:hAnsi="Goudy Old Style"/>
          <w:b/>
          <w:sz w:val="22"/>
          <w:szCs w:val="22"/>
        </w:rPr>
        <w:tab/>
      </w:r>
      <w:r w:rsidRPr="00847588">
        <w:rPr>
          <w:rFonts w:ascii="Goudy Old Style" w:hAnsi="Goudy Old Style"/>
          <w:sz w:val="32"/>
          <w:szCs w:val="32"/>
        </w:rPr>
        <w:sym w:font="Wingdings" w:char="F06F"/>
      </w:r>
      <w:r w:rsidRPr="00847588">
        <w:rPr>
          <w:rFonts w:ascii="Goudy Old Style" w:hAnsi="Goudy Old Style"/>
          <w:sz w:val="32"/>
          <w:szCs w:val="32"/>
        </w:rPr>
        <w:t xml:space="preserve"> </w:t>
      </w:r>
      <w:r w:rsidRPr="00847588">
        <w:rPr>
          <w:rFonts w:ascii="Goudy Old Style" w:hAnsi="Goudy Old Style"/>
          <w:sz w:val="22"/>
          <w:szCs w:val="22"/>
        </w:rPr>
        <w:t>Friday and Saturday</w:t>
      </w:r>
    </w:p>
    <w:p w14:paraId="3A1CDFA7" w14:textId="77777777" w:rsidR="0036028B" w:rsidRPr="00847588" w:rsidRDefault="0036028B" w:rsidP="005D0207">
      <w:pPr>
        <w:rPr>
          <w:rFonts w:ascii="Goudy Old Style" w:hAnsi="Goudy Old Style"/>
          <w:b/>
          <w:sz w:val="28"/>
          <w:szCs w:val="28"/>
        </w:rPr>
      </w:pPr>
    </w:p>
    <w:p w14:paraId="34944187" w14:textId="14681F7C" w:rsidR="005D0207" w:rsidRPr="00847588" w:rsidRDefault="000A312C" w:rsidP="005D0207">
      <w:pPr>
        <w:rPr>
          <w:rFonts w:ascii="Goudy Old Style" w:hAnsi="Goudy Old Style"/>
          <w:b/>
          <w:sz w:val="28"/>
          <w:szCs w:val="28"/>
        </w:rPr>
      </w:pPr>
      <w:r w:rsidRPr="00847588">
        <w:rPr>
          <w:rFonts w:ascii="Goudy Old Style" w:hAnsi="Goudy Old Style"/>
          <w:b/>
          <w:sz w:val="28"/>
          <w:szCs w:val="28"/>
        </w:rPr>
        <w:t>OPHTHALMIC TECHNICIAN</w:t>
      </w:r>
      <w:r w:rsidR="0036028B" w:rsidRPr="00847588">
        <w:rPr>
          <w:rFonts w:ascii="Goudy Old Style" w:hAnsi="Goudy Old Style"/>
          <w:b/>
          <w:sz w:val="28"/>
          <w:szCs w:val="28"/>
        </w:rPr>
        <w:t xml:space="preserve"> Fees</w:t>
      </w:r>
      <w:r w:rsidR="00950D1A">
        <w:rPr>
          <w:rFonts w:ascii="Goudy Old Style" w:hAnsi="Goudy Old Style"/>
          <w:b/>
          <w:sz w:val="28"/>
          <w:szCs w:val="28"/>
        </w:rPr>
        <w:t xml:space="preserve"> </w:t>
      </w:r>
    </w:p>
    <w:p w14:paraId="00BCE89B" w14:textId="38F477EE" w:rsidR="0036028B" w:rsidRPr="00847588" w:rsidRDefault="0036028B" w:rsidP="005D0207">
      <w:pPr>
        <w:rPr>
          <w:rFonts w:ascii="Goudy Old Style" w:hAnsi="Goudy Old Style"/>
          <w:i/>
          <w:sz w:val="22"/>
          <w:szCs w:val="22"/>
        </w:rPr>
      </w:pPr>
      <w:r w:rsidRPr="00847588">
        <w:rPr>
          <w:rFonts w:ascii="Goudy Old Style" w:hAnsi="Goudy Old Style"/>
          <w:i/>
          <w:sz w:val="22"/>
          <w:szCs w:val="22"/>
        </w:rPr>
        <w:t xml:space="preserve">Program on Friday, </w:t>
      </w:r>
      <w:r w:rsidR="00950D1A">
        <w:rPr>
          <w:rFonts w:ascii="Goudy Old Style" w:hAnsi="Goudy Old Style"/>
          <w:i/>
          <w:sz w:val="22"/>
          <w:szCs w:val="22"/>
        </w:rPr>
        <w:t>April 21, 2017</w:t>
      </w:r>
    </w:p>
    <w:p w14:paraId="6A343B1A" w14:textId="77777777" w:rsidR="0036028B" w:rsidRPr="00847588" w:rsidRDefault="0036028B" w:rsidP="005D0207">
      <w:pPr>
        <w:rPr>
          <w:rFonts w:ascii="Goudy Old Style" w:hAnsi="Goudy Old Style"/>
          <w:i/>
          <w:sz w:val="22"/>
          <w:szCs w:val="22"/>
        </w:rPr>
      </w:pPr>
    </w:p>
    <w:p w14:paraId="181F38D7" w14:textId="127295B0" w:rsidR="005D0207" w:rsidRPr="00847588" w:rsidRDefault="00002EFF" w:rsidP="005D0207">
      <w:pPr>
        <w:rPr>
          <w:rFonts w:ascii="Goudy Old Style" w:hAnsi="Goudy Old Style"/>
          <w:sz w:val="22"/>
          <w:szCs w:val="22"/>
        </w:rPr>
      </w:pPr>
      <w:r w:rsidRPr="00847588">
        <w:rPr>
          <w:rFonts w:ascii="Goudy Old Style" w:hAnsi="Goudy Old Style"/>
          <w:sz w:val="22"/>
          <w:szCs w:val="22"/>
        </w:rPr>
        <w:t xml:space="preserve">Registration -  </w:t>
      </w:r>
      <w:r w:rsidRPr="00847588">
        <w:rPr>
          <w:rFonts w:ascii="Goudy Old Style" w:hAnsi="Goudy Old Style"/>
          <w:sz w:val="22"/>
          <w:szCs w:val="22"/>
        </w:rPr>
        <w:tab/>
      </w:r>
      <w:r w:rsidR="006238E7" w:rsidRPr="00847588">
        <w:rPr>
          <w:rFonts w:ascii="Goudy Old Style" w:hAnsi="Goudy Old Style"/>
          <w:sz w:val="22"/>
          <w:szCs w:val="22"/>
        </w:rPr>
        <w:t>$75 per technician of a member’s practice</w:t>
      </w:r>
      <w:r w:rsidR="0036028B" w:rsidRPr="00847588">
        <w:rPr>
          <w:rFonts w:ascii="Goudy Old Style" w:hAnsi="Goudy Old Style"/>
          <w:sz w:val="22"/>
          <w:szCs w:val="22"/>
        </w:rPr>
        <w:t xml:space="preserve"> – 4 JCAHPO </w:t>
      </w:r>
      <w:r w:rsidR="00835E49" w:rsidRPr="00847588">
        <w:rPr>
          <w:rFonts w:ascii="Goudy Old Style" w:hAnsi="Goudy Old Style"/>
          <w:sz w:val="22"/>
          <w:szCs w:val="22"/>
        </w:rPr>
        <w:t>Credits</w:t>
      </w:r>
    </w:p>
    <w:p w14:paraId="79C3E288" w14:textId="162AF873" w:rsidR="006238E7" w:rsidRPr="00847588" w:rsidRDefault="0036028B" w:rsidP="005D0207">
      <w:pPr>
        <w:rPr>
          <w:rFonts w:ascii="Goudy Old Style" w:hAnsi="Goudy Old Style"/>
          <w:sz w:val="22"/>
          <w:szCs w:val="22"/>
        </w:rPr>
      </w:pPr>
      <w:r w:rsidRPr="00847588">
        <w:rPr>
          <w:rFonts w:ascii="Goudy Old Style" w:hAnsi="Goudy Old Style"/>
          <w:sz w:val="22"/>
          <w:szCs w:val="22"/>
        </w:rPr>
        <w:tab/>
      </w:r>
      <w:r w:rsidRPr="00847588">
        <w:rPr>
          <w:rFonts w:ascii="Goudy Old Style" w:hAnsi="Goudy Old Style"/>
          <w:sz w:val="22"/>
          <w:szCs w:val="22"/>
        </w:rPr>
        <w:tab/>
      </w:r>
      <w:r w:rsidR="006238E7" w:rsidRPr="00847588">
        <w:rPr>
          <w:rFonts w:ascii="Goudy Old Style" w:hAnsi="Goudy Old Style"/>
          <w:sz w:val="22"/>
          <w:szCs w:val="22"/>
        </w:rPr>
        <w:t>$200 per technician of non-member’s practice</w:t>
      </w:r>
      <w:r w:rsidRPr="00847588">
        <w:rPr>
          <w:rFonts w:ascii="Goudy Old Style" w:hAnsi="Goudy Old Style"/>
          <w:sz w:val="22"/>
          <w:szCs w:val="22"/>
        </w:rPr>
        <w:t xml:space="preserve"> – 4 JCAH</w:t>
      </w:r>
      <w:r w:rsidR="00835E49" w:rsidRPr="00847588">
        <w:rPr>
          <w:rFonts w:ascii="Goudy Old Style" w:hAnsi="Goudy Old Style"/>
          <w:sz w:val="22"/>
          <w:szCs w:val="22"/>
        </w:rPr>
        <w:t xml:space="preserve">PO Credits </w:t>
      </w:r>
    </w:p>
    <w:p w14:paraId="7DE3D8FF" w14:textId="29089BA9" w:rsidR="00620561" w:rsidRPr="00847588" w:rsidRDefault="00620561" w:rsidP="005D0207">
      <w:pPr>
        <w:rPr>
          <w:rFonts w:ascii="Goudy Old Style" w:hAnsi="Goudy Old Style"/>
          <w:sz w:val="22"/>
          <w:szCs w:val="22"/>
        </w:rPr>
      </w:pPr>
      <w:r w:rsidRPr="00847588">
        <w:rPr>
          <w:rFonts w:ascii="Goudy Old Style" w:hAnsi="Goudy Old Style"/>
          <w:sz w:val="22"/>
          <w:szCs w:val="22"/>
        </w:rPr>
        <w:t>Please fill out the table below for any technicians attending the program:</w:t>
      </w:r>
    </w:p>
    <w:p w14:paraId="6FA2E722" w14:textId="77777777" w:rsidR="005D0207" w:rsidRPr="00847588" w:rsidRDefault="005D0207" w:rsidP="005D0207">
      <w:pPr>
        <w:rPr>
          <w:rFonts w:ascii="Goudy Old Style" w:hAnsi="Goudy Old Style"/>
          <w:sz w:val="22"/>
          <w:szCs w:val="22"/>
        </w:rPr>
      </w:pPr>
    </w:p>
    <w:tbl>
      <w:tblPr>
        <w:tblW w:w="1088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0"/>
        <w:gridCol w:w="1911"/>
        <w:gridCol w:w="1214"/>
        <w:gridCol w:w="5389"/>
      </w:tblGrid>
      <w:tr w:rsidR="00950D1A" w:rsidRPr="00847588" w14:paraId="3A066B29" w14:textId="77777777" w:rsidTr="00950D1A">
        <w:trPr>
          <w:trHeight w:val="385"/>
        </w:trPr>
        <w:tc>
          <w:tcPr>
            <w:tcW w:w="2370" w:type="dxa"/>
          </w:tcPr>
          <w:p w14:paraId="5789F012" w14:textId="77777777" w:rsidR="005D0207" w:rsidRPr="00847588" w:rsidRDefault="005D0207" w:rsidP="000A312C">
            <w:pPr>
              <w:jc w:val="center"/>
              <w:rPr>
                <w:rFonts w:ascii="Goudy Old Style" w:hAnsi="Goudy Old Style"/>
                <w:sz w:val="22"/>
                <w:szCs w:val="22"/>
              </w:rPr>
            </w:pPr>
            <w:r w:rsidRPr="00847588">
              <w:rPr>
                <w:rFonts w:ascii="Goudy Old Style" w:hAnsi="Goudy Old Style"/>
                <w:sz w:val="22"/>
                <w:szCs w:val="22"/>
              </w:rPr>
              <w:t>First Name</w:t>
            </w:r>
          </w:p>
        </w:tc>
        <w:tc>
          <w:tcPr>
            <w:tcW w:w="1911" w:type="dxa"/>
          </w:tcPr>
          <w:p w14:paraId="61CBD1F5" w14:textId="77777777" w:rsidR="005D0207" w:rsidRPr="00847588" w:rsidRDefault="005D0207" w:rsidP="000A312C">
            <w:pPr>
              <w:jc w:val="center"/>
              <w:rPr>
                <w:rFonts w:ascii="Goudy Old Style" w:hAnsi="Goudy Old Style"/>
                <w:sz w:val="22"/>
                <w:szCs w:val="22"/>
              </w:rPr>
            </w:pPr>
            <w:r w:rsidRPr="00847588">
              <w:rPr>
                <w:rFonts w:ascii="Goudy Old Style" w:hAnsi="Goudy Old Style"/>
                <w:sz w:val="22"/>
                <w:szCs w:val="22"/>
              </w:rPr>
              <w:t>Last Name</w:t>
            </w:r>
          </w:p>
        </w:tc>
        <w:tc>
          <w:tcPr>
            <w:tcW w:w="1214" w:type="dxa"/>
          </w:tcPr>
          <w:p w14:paraId="634281AA" w14:textId="77777777" w:rsidR="005D0207" w:rsidRPr="00847588" w:rsidRDefault="005D0207" w:rsidP="000A312C">
            <w:pPr>
              <w:jc w:val="center"/>
              <w:rPr>
                <w:rFonts w:ascii="Goudy Old Style" w:hAnsi="Goudy Old Style"/>
                <w:sz w:val="22"/>
                <w:szCs w:val="22"/>
              </w:rPr>
            </w:pPr>
            <w:r w:rsidRPr="00847588">
              <w:rPr>
                <w:rFonts w:ascii="Goudy Old Style" w:hAnsi="Goudy Old Style"/>
                <w:sz w:val="22"/>
                <w:szCs w:val="22"/>
              </w:rPr>
              <w:t>Title</w:t>
            </w:r>
          </w:p>
        </w:tc>
        <w:tc>
          <w:tcPr>
            <w:tcW w:w="5389" w:type="dxa"/>
          </w:tcPr>
          <w:p w14:paraId="0975328C" w14:textId="77777777" w:rsidR="005D0207" w:rsidRPr="00847588" w:rsidRDefault="005D0207" w:rsidP="000A312C">
            <w:pPr>
              <w:jc w:val="center"/>
              <w:rPr>
                <w:rFonts w:ascii="Goudy Old Style" w:hAnsi="Goudy Old Style"/>
                <w:sz w:val="22"/>
                <w:szCs w:val="22"/>
              </w:rPr>
            </w:pPr>
            <w:r w:rsidRPr="00847588">
              <w:rPr>
                <w:rFonts w:ascii="Goudy Old Style" w:hAnsi="Goudy Old Style"/>
                <w:sz w:val="22"/>
                <w:szCs w:val="22"/>
              </w:rPr>
              <w:t>Email Address</w:t>
            </w:r>
          </w:p>
          <w:p w14:paraId="7020EBE4" w14:textId="77777777" w:rsidR="005D0207" w:rsidRPr="00847588" w:rsidRDefault="005D0207" w:rsidP="000A312C">
            <w:pPr>
              <w:jc w:val="center"/>
              <w:rPr>
                <w:rFonts w:ascii="Goudy Old Style" w:hAnsi="Goudy Old Style"/>
                <w:sz w:val="22"/>
                <w:szCs w:val="22"/>
              </w:rPr>
            </w:pPr>
            <w:r w:rsidRPr="00847588">
              <w:rPr>
                <w:rFonts w:ascii="Goudy Old Style" w:hAnsi="Goudy Old Style"/>
                <w:sz w:val="22"/>
                <w:szCs w:val="22"/>
              </w:rPr>
              <w:t>For Confirmation</w:t>
            </w:r>
          </w:p>
        </w:tc>
      </w:tr>
      <w:tr w:rsidR="00950D1A" w:rsidRPr="00847588" w14:paraId="3E44C854" w14:textId="77777777" w:rsidTr="00950D1A">
        <w:trPr>
          <w:trHeight w:val="280"/>
        </w:trPr>
        <w:tc>
          <w:tcPr>
            <w:tcW w:w="2370" w:type="dxa"/>
          </w:tcPr>
          <w:p w14:paraId="2349DBF0" w14:textId="77777777" w:rsidR="005D0207" w:rsidRPr="00847588" w:rsidRDefault="005D0207" w:rsidP="000A312C">
            <w:pPr>
              <w:spacing w:line="360" w:lineRule="auto"/>
              <w:rPr>
                <w:rFonts w:ascii="Goudy Old Style" w:hAnsi="Goudy Old Style"/>
                <w:sz w:val="22"/>
                <w:szCs w:val="22"/>
              </w:rPr>
            </w:pPr>
          </w:p>
        </w:tc>
        <w:tc>
          <w:tcPr>
            <w:tcW w:w="1911" w:type="dxa"/>
          </w:tcPr>
          <w:p w14:paraId="63874A12" w14:textId="77777777" w:rsidR="005D0207" w:rsidRPr="00847588" w:rsidRDefault="005D0207" w:rsidP="000A312C">
            <w:pPr>
              <w:spacing w:line="360" w:lineRule="auto"/>
              <w:rPr>
                <w:rFonts w:ascii="Goudy Old Style" w:hAnsi="Goudy Old Style"/>
                <w:sz w:val="22"/>
                <w:szCs w:val="22"/>
              </w:rPr>
            </w:pPr>
          </w:p>
        </w:tc>
        <w:tc>
          <w:tcPr>
            <w:tcW w:w="1214" w:type="dxa"/>
          </w:tcPr>
          <w:p w14:paraId="5831841B" w14:textId="77777777" w:rsidR="005D0207" w:rsidRPr="00847588" w:rsidRDefault="005D0207" w:rsidP="000A312C">
            <w:pPr>
              <w:spacing w:line="360" w:lineRule="auto"/>
              <w:rPr>
                <w:rFonts w:ascii="Goudy Old Style" w:hAnsi="Goudy Old Style"/>
                <w:sz w:val="22"/>
                <w:szCs w:val="22"/>
              </w:rPr>
            </w:pPr>
          </w:p>
        </w:tc>
        <w:tc>
          <w:tcPr>
            <w:tcW w:w="5389" w:type="dxa"/>
          </w:tcPr>
          <w:p w14:paraId="7EA5EB67" w14:textId="77777777" w:rsidR="005D0207" w:rsidRPr="00847588" w:rsidRDefault="005D0207" w:rsidP="000A312C">
            <w:pPr>
              <w:spacing w:line="360" w:lineRule="auto"/>
              <w:rPr>
                <w:rFonts w:ascii="Goudy Old Style" w:hAnsi="Goudy Old Style"/>
                <w:sz w:val="22"/>
                <w:szCs w:val="22"/>
              </w:rPr>
            </w:pPr>
          </w:p>
        </w:tc>
      </w:tr>
      <w:tr w:rsidR="00950D1A" w:rsidRPr="00847588" w14:paraId="7B7DB936" w14:textId="77777777" w:rsidTr="00950D1A">
        <w:trPr>
          <w:trHeight w:val="280"/>
        </w:trPr>
        <w:tc>
          <w:tcPr>
            <w:tcW w:w="2370" w:type="dxa"/>
          </w:tcPr>
          <w:p w14:paraId="6FC6065F" w14:textId="77777777" w:rsidR="005D0207" w:rsidRPr="00847588" w:rsidRDefault="005D0207" w:rsidP="000A312C">
            <w:pPr>
              <w:spacing w:line="360" w:lineRule="auto"/>
              <w:rPr>
                <w:rFonts w:ascii="Goudy Old Style" w:hAnsi="Goudy Old Style"/>
                <w:sz w:val="22"/>
                <w:szCs w:val="22"/>
              </w:rPr>
            </w:pPr>
          </w:p>
        </w:tc>
        <w:tc>
          <w:tcPr>
            <w:tcW w:w="1911" w:type="dxa"/>
          </w:tcPr>
          <w:p w14:paraId="1AEF4BC5" w14:textId="77777777" w:rsidR="005D0207" w:rsidRPr="00847588" w:rsidRDefault="005D0207" w:rsidP="000A312C">
            <w:pPr>
              <w:spacing w:line="360" w:lineRule="auto"/>
              <w:rPr>
                <w:rFonts w:ascii="Goudy Old Style" w:hAnsi="Goudy Old Style"/>
                <w:sz w:val="22"/>
                <w:szCs w:val="22"/>
              </w:rPr>
            </w:pPr>
          </w:p>
        </w:tc>
        <w:tc>
          <w:tcPr>
            <w:tcW w:w="1214" w:type="dxa"/>
          </w:tcPr>
          <w:p w14:paraId="693A95B6" w14:textId="77777777" w:rsidR="005D0207" w:rsidRPr="00847588" w:rsidRDefault="005D0207" w:rsidP="000A312C">
            <w:pPr>
              <w:spacing w:line="360" w:lineRule="auto"/>
              <w:rPr>
                <w:rFonts w:ascii="Goudy Old Style" w:hAnsi="Goudy Old Style"/>
                <w:sz w:val="22"/>
                <w:szCs w:val="22"/>
              </w:rPr>
            </w:pPr>
          </w:p>
        </w:tc>
        <w:tc>
          <w:tcPr>
            <w:tcW w:w="5389" w:type="dxa"/>
          </w:tcPr>
          <w:p w14:paraId="078E5C75" w14:textId="77777777" w:rsidR="005D0207" w:rsidRPr="00847588" w:rsidRDefault="005D0207" w:rsidP="000A312C">
            <w:pPr>
              <w:spacing w:line="360" w:lineRule="auto"/>
              <w:rPr>
                <w:rFonts w:ascii="Goudy Old Style" w:hAnsi="Goudy Old Style"/>
                <w:sz w:val="22"/>
                <w:szCs w:val="22"/>
              </w:rPr>
            </w:pPr>
          </w:p>
        </w:tc>
      </w:tr>
      <w:tr w:rsidR="00950D1A" w:rsidRPr="00847588" w14:paraId="6B86E8DB" w14:textId="77777777" w:rsidTr="00950D1A">
        <w:trPr>
          <w:trHeight w:val="297"/>
        </w:trPr>
        <w:tc>
          <w:tcPr>
            <w:tcW w:w="2370" w:type="dxa"/>
          </w:tcPr>
          <w:p w14:paraId="21373C1D" w14:textId="77777777" w:rsidR="005D0207" w:rsidRPr="00847588" w:rsidRDefault="005D0207" w:rsidP="000A312C">
            <w:pPr>
              <w:spacing w:line="360" w:lineRule="auto"/>
              <w:rPr>
                <w:rFonts w:ascii="Goudy Old Style" w:hAnsi="Goudy Old Style"/>
                <w:sz w:val="22"/>
                <w:szCs w:val="22"/>
              </w:rPr>
            </w:pPr>
          </w:p>
        </w:tc>
        <w:tc>
          <w:tcPr>
            <w:tcW w:w="1911" w:type="dxa"/>
          </w:tcPr>
          <w:p w14:paraId="5F09E2CD" w14:textId="77777777" w:rsidR="005D0207" w:rsidRPr="00847588" w:rsidRDefault="005D0207" w:rsidP="000A312C">
            <w:pPr>
              <w:spacing w:line="360" w:lineRule="auto"/>
              <w:rPr>
                <w:rFonts w:ascii="Goudy Old Style" w:hAnsi="Goudy Old Style"/>
                <w:sz w:val="22"/>
                <w:szCs w:val="22"/>
              </w:rPr>
            </w:pPr>
          </w:p>
        </w:tc>
        <w:tc>
          <w:tcPr>
            <w:tcW w:w="1214" w:type="dxa"/>
          </w:tcPr>
          <w:p w14:paraId="194EAA24" w14:textId="77777777" w:rsidR="005D0207" w:rsidRPr="00847588" w:rsidRDefault="005D0207" w:rsidP="000A312C">
            <w:pPr>
              <w:spacing w:line="360" w:lineRule="auto"/>
              <w:rPr>
                <w:rFonts w:ascii="Goudy Old Style" w:hAnsi="Goudy Old Style"/>
                <w:sz w:val="22"/>
                <w:szCs w:val="22"/>
              </w:rPr>
            </w:pPr>
          </w:p>
        </w:tc>
        <w:tc>
          <w:tcPr>
            <w:tcW w:w="5389" w:type="dxa"/>
          </w:tcPr>
          <w:p w14:paraId="79E1EE7B" w14:textId="77777777" w:rsidR="005D0207" w:rsidRPr="00847588" w:rsidRDefault="005D0207" w:rsidP="000A312C">
            <w:pPr>
              <w:spacing w:line="360" w:lineRule="auto"/>
              <w:rPr>
                <w:rFonts w:ascii="Goudy Old Style" w:hAnsi="Goudy Old Style"/>
                <w:sz w:val="22"/>
                <w:szCs w:val="22"/>
              </w:rPr>
            </w:pPr>
          </w:p>
        </w:tc>
      </w:tr>
      <w:tr w:rsidR="00950D1A" w:rsidRPr="00847588" w14:paraId="2F16B967" w14:textId="77777777" w:rsidTr="00950D1A">
        <w:trPr>
          <w:trHeight w:val="280"/>
        </w:trPr>
        <w:tc>
          <w:tcPr>
            <w:tcW w:w="2370" w:type="dxa"/>
          </w:tcPr>
          <w:p w14:paraId="31A00349" w14:textId="77777777" w:rsidR="005D0207" w:rsidRPr="00847588" w:rsidRDefault="005D0207" w:rsidP="000A312C">
            <w:pPr>
              <w:spacing w:line="360" w:lineRule="auto"/>
              <w:rPr>
                <w:rFonts w:ascii="Goudy Old Style" w:hAnsi="Goudy Old Style"/>
                <w:sz w:val="22"/>
                <w:szCs w:val="22"/>
              </w:rPr>
            </w:pPr>
          </w:p>
        </w:tc>
        <w:tc>
          <w:tcPr>
            <w:tcW w:w="1911" w:type="dxa"/>
          </w:tcPr>
          <w:p w14:paraId="62AAC662" w14:textId="77777777" w:rsidR="005D0207" w:rsidRPr="00847588" w:rsidRDefault="005D0207" w:rsidP="000A312C">
            <w:pPr>
              <w:spacing w:line="360" w:lineRule="auto"/>
              <w:rPr>
                <w:rFonts w:ascii="Goudy Old Style" w:hAnsi="Goudy Old Style"/>
                <w:sz w:val="22"/>
                <w:szCs w:val="22"/>
              </w:rPr>
            </w:pPr>
          </w:p>
        </w:tc>
        <w:tc>
          <w:tcPr>
            <w:tcW w:w="1214" w:type="dxa"/>
          </w:tcPr>
          <w:p w14:paraId="4C8986A7" w14:textId="77777777" w:rsidR="005D0207" w:rsidRPr="00847588" w:rsidRDefault="005D0207" w:rsidP="000A312C">
            <w:pPr>
              <w:spacing w:line="360" w:lineRule="auto"/>
              <w:rPr>
                <w:rFonts w:ascii="Goudy Old Style" w:hAnsi="Goudy Old Style"/>
                <w:sz w:val="22"/>
                <w:szCs w:val="22"/>
              </w:rPr>
            </w:pPr>
          </w:p>
        </w:tc>
        <w:tc>
          <w:tcPr>
            <w:tcW w:w="5389" w:type="dxa"/>
          </w:tcPr>
          <w:p w14:paraId="52FF8178" w14:textId="77777777" w:rsidR="005D0207" w:rsidRPr="00847588" w:rsidRDefault="005D0207" w:rsidP="000A312C">
            <w:pPr>
              <w:spacing w:line="360" w:lineRule="auto"/>
              <w:rPr>
                <w:rFonts w:ascii="Goudy Old Style" w:hAnsi="Goudy Old Style"/>
                <w:sz w:val="22"/>
                <w:szCs w:val="22"/>
              </w:rPr>
            </w:pPr>
          </w:p>
        </w:tc>
      </w:tr>
      <w:tr w:rsidR="00950D1A" w:rsidRPr="00847588" w14:paraId="6403D802" w14:textId="77777777" w:rsidTr="00950D1A">
        <w:trPr>
          <w:trHeight w:val="467"/>
        </w:trPr>
        <w:tc>
          <w:tcPr>
            <w:tcW w:w="2370" w:type="dxa"/>
          </w:tcPr>
          <w:p w14:paraId="15D371F9" w14:textId="77777777" w:rsidR="005D0207" w:rsidRPr="00847588" w:rsidRDefault="005D0207" w:rsidP="000A312C">
            <w:pPr>
              <w:spacing w:line="360" w:lineRule="auto"/>
              <w:rPr>
                <w:rFonts w:ascii="Goudy Old Style" w:hAnsi="Goudy Old Style"/>
                <w:sz w:val="22"/>
                <w:szCs w:val="22"/>
              </w:rPr>
            </w:pPr>
          </w:p>
        </w:tc>
        <w:tc>
          <w:tcPr>
            <w:tcW w:w="1911" w:type="dxa"/>
          </w:tcPr>
          <w:p w14:paraId="6BC810DB" w14:textId="77777777" w:rsidR="005D0207" w:rsidRPr="00847588" w:rsidRDefault="005D0207" w:rsidP="000A312C">
            <w:pPr>
              <w:spacing w:line="360" w:lineRule="auto"/>
              <w:rPr>
                <w:rFonts w:ascii="Goudy Old Style" w:hAnsi="Goudy Old Style"/>
                <w:sz w:val="22"/>
                <w:szCs w:val="22"/>
              </w:rPr>
            </w:pPr>
          </w:p>
        </w:tc>
        <w:tc>
          <w:tcPr>
            <w:tcW w:w="1214" w:type="dxa"/>
          </w:tcPr>
          <w:p w14:paraId="753B929F" w14:textId="77777777" w:rsidR="005D0207" w:rsidRPr="00847588" w:rsidRDefault="005D0207" w:rsidP="000A312C">
            <w:pPr>
              <w:spacing w:line="360" w:lineRule="auto"/>
              <w:rPr>
                <w:rFonts w:ascii="Goudy Old Style" w:hAnsi="Goudy Old Style"/>
                <w:sz w:val="22"/>
                <w:szCs w:val="22"/>
              </w:rPr>
            </w:pPr>
          </w:p>
        </w:tc>
        <w:tc>
          <w:tcPr>
            <w:tcW w:w="5389" w:type="dxa"/>
          </w:tcPr>
          <w:p w14:paraId="0974E1B7" w14:textId="77777777" w:rsidR="005D0207" w:rsidRPr="00847588" w:rsidRDefault="005D0207" w:rsidP="000A312C">
            <w:pPr>
              <w:spacing w:line="360" w:lineRule="auto"/>
              <w:rPr>
                <w:rFonts w:ascii="Goudy Old Style" w:hAnsi="Goudy Old Style"/>
                <w:sz w:val="22"/>
                <w:szCs w:val="22"/>
              </w:rPr>
            </w:pPr>
          </w:p>
        </w:tc>
      </w:tr>
      <w:tr w:rsidR="00950D1A" w:rsidRPr="00847588" w14:paraId="07D1882B" w14:textId="77777777" w:rsidTr="00950D1A">
        <w:trPr>
          <w:trHeight w:val="90"/>
        </w:trPr>
        <w:tc>
          <w:tcPr>
            <w:tcW w:w="2370" w:type="dxa"/>
          </w:tcPr>
          <w:p w14:paraId="0282BD37" w14:textId="77777777" w:rsidR="005D0207" w:rsidRPr="00847588" w:rsidRDefault="005D0207" w:rsidP="000A312C">
            <w:pPr>
              <w:spacing w:line="360" w:lineRule="auto"/>
              <w:rPr>
                <w:rFonts w:ascii="Goudy Old Style" w:hAnsi="Goudy Old Style"/>
                <w:sz w:val="22"/>
                <w:szCs w:val="22"/>
              </w:rPr>
            </w:pPr>
          </w:p>
        </w:tc>
        <w:tc>
          <w:tcPr>
            <w:tcW w:w="1911" w:type="dxa"/>
          </w:tcPr>
          <w:p w14:paraId="6CA19D73" w14:textId="77777777" w:rsidR="005D0207" w:rsidRPr="00847588" w:rsidRDefault="005D0207" w:rsidP="000A312C">
            <w:pPr>
              <w:spacing w:line="360" w:lineRule="auto"/>
              <w:rPr>
                <w:rFonts w:ascii="Goudy Old Style" w:hAnsi="Goudy Old Style"/>
                <w:sz w:val="22"/>
                <w:szCs w:val="22"/>
              </w:rPr>
            </w:pPr>
          </w:p>
        </w:tc>
        <w:tc>
          <w:tcPr>
            <w:tcW w:w="1214" w:type="dxa"/>
          </w:tcPr>
          <w:p w14:paraId="0F224702" w14:textId="77777777" w:rsidR="005D0207" w:rsidRPr="00847588" w:rsidRDefault="005D0207" w:rsidP="000A312C">
            <w:pPr>
              <w:spacing w:line="360" w:lineRule="auto"/>
              <w:rPr>
                <w:rFonts w:ascii="Goudy Old Style" w:hAnsi="Goudy Old Style"/>
                <w:sz w:val="22"/>
                <w:szCs w:val="22"/>
              </w:rPr>
            </w:pPr>
          </w:p>
        </w:tc>
        <w:tc>
          <w:tcPr>
            <w:tcW w:w="5389" w:type="dxa"/>
          </w:tcPr>
          <w:p w14:paraId="310AD671" w14:textId="77777777" w:rsidR="005D0207" w:rsidRPr="00847588" w:rsidRDefault="005D0207" w:rsidP="000A312C">
            <w:pPr>
              <w:spacing w:line="360" w:lineRule="auto"/>
              <w:rPr>
                <w:rFonts w:ascii="Goudy Old Style" w:hAnsi="Goudy Old Style"/>
                <w:sz w:val="22"/>
                <w:szCs w:val="22"/>
              </w:rPr>
            </w:pPr>
          </w:p>
        </w:tc>
      </w:tr>
    </w:tbl>
    <w:p w14:paraId="4CB42EAD" w14:textId="15A9B21E" w:rsidR="004D78E6" w:rsidRPr="00847588" w:rsidRDefault="004D78E6" w:rsidP="00950D1A">
      <w:pPr>
        <w:rPr>
          <w:rFonts w:ascii="Goudy Old Style" w:hAnsi="Goudy Old Style"/>
          <w:b/>
        </w:rPr>
      </w:pPr>
    </w:p>
    <w:sectPr w:rsidR="004D78E6" w:rsidRPr="00847588">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3E4DB" w14:textId="77777777" w:rsidR="00C11399" w:rsidRDefault="00C11399" w:rsidP="00950D1A">
      <w:r>
        <w:separator/>
      </w:r>
    </w:p>
  </w:endnote>
  <w:endnote w:type="continuationSeparator" w:id="0">
    <w:p w14:paraId="4E6A1D99" w14:textId="77777777" w:rsidR="00C11399" w:rsidRDefault="00C11399" w:rsidP="0095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252CF" w14:textId="77777777" w:rsidR="00F9403A" w:rsidRDefault="00F9403A" w:rsidP="00376F5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ACE8A" w14:textId="77777777" w:rsidR="00F9403A" w:rsidRDefault="00F9403A" w:rsidP="00F940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3EB41" w14:textId="77777777" w:rsidR="00F9403A" w:rsidRDefault="00F9403A" w:rsidP="00376F5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1399">
      <w:rPr>
        <w:rStyle w:val="PageNumber"/>
        <w:noProof/>
      </w:rPr>
      <w:t>1</w:t>
    </w:r>
    <w:r>
      <w:rPr>
        <w:rStyle w:val="PageNumber"/>
      </w:rPr>
      <w:fldChar w:fldCharType="end"/>
    </w:r>
  </w:p>
  <w:p w14:paraId="10BC88AC" w14:textId="77777777" w:rsidR="00F9403A" w:rsidRDefault="00F9403A" w:rsidP="00F940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49A27" w14:textId="77777777" w:rsidR="00C11399" w:rsidRDefault="00C11399" w:rsidP="00950D1A">
      <w:r>
        <w:separator/>
      </w:r>
    </w:p>
  </w:footnote>
  <w:footnote w:type="continuationSeparator" w:id="0">
    <w:p w14:paraId="19942DB0" w14:textId="77777777" w:rsidR="00C11399" w:rsidRDefault="00C11399" w:rsidP="00950D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4617D"/>
    <w:multiLevelType w:val="hybridMultilevel"/>
    <w:tmpl w:val="B650B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12DBB"/>
    <w:multiLevelType w:val="hybridMultilevel"/>
    <w:tmpl w:val="B650B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290AB0"/>
    <w:multiLevelType w:val="hybridMultilevel"/>
    <w:tmpl w:val="4338269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AB"/>
    <w:rsid w:val="00002EFF"/>
    <w:rsid w:val="00070FE9"/>
    <w:rsid w:val="00073BAF"/>
    <w:rsid w:val="000A1F00"/>
    <w:rsid w:val="000A312C"/>
    <w:rsid w:val="000C0E07"/>
    <w:rsid w:val="001368B2"/>
    <w:rsid w:val="001C34E5"/>
    <w:rsid w:val="001D21D1"/>
    <w:rsid w:val="00212418"/>
    <w:rsid w:val="00217EBA"/>
    <w:rsid w:val="00312AA1"/>
    <w:rsid w:val="00332C4D"/>
    <w:rsid w:val="0033773E"/>
    <w:rsid w:val="0034528B"/>
    <w:rsid w:val="0036028B"/>
    <w:rsid w:val="0043380B"/>
    <w:rsid w:val="004D70DF"/>
    <w:rsid w:val="004D78E6"/>
    <w:rsid w:val="00517017"/>
    <w:rsid w:val="00526B49"/>
    <w:rsid w:val="005573E9"/>
    <w:rsid w:val="005770EF"/>
    <w:rsid w:val="00583C37"/>
    <w:rsid w:val="005D0207"/>
    <w:rsid w:val="005D7CF7"/>
    <w:rsid w:val="00620561"/>
    <w:rsid w:val="006238E7"/>
    <w:rsid w:val="00633444"/>
    <w:rsid w:val="006B3D9E"/>
    <w:rsid w:val="00707C71"/>
    <w:rsid w:val="00724578"/>
    <w:rsid w:val="00740172"/>
    <w:rsid w:val="007D18A5"/>
    <w:rsid w:val="007D47F6"/>
    <w:rsid w:val="00812EC1"/>
    <w:rsid w:val="00835E49"/>
    <w:rsid w:val="00836970"/>
    <w:rsid w:val="008466F3"/>
    <w:rsid w:val="00847588"/>
    <w:rsid w:val="00882C42"/>
    <w:rsid w:val="00942096"/>
    <w:rsid w:val="00950D1A"/>
    <w:rsid w:val="0097484B"/>
    <w:rsid w:val="00A70B89"/>
    <w:rsid w:val="00A71AAB"/>
    <w:rsid w:val="00A82183"/>
    <w:rsid w:val="00C11399"/>
    <w:rsid w:val="00C41315"/>
    <w:rsid w:val="00C65560"/>
    <w:rsid w:val="00D02AAE"/>
    <w:rsid w:val="00D03055"/>
    <w:rsid w:val="00D91448"/>
    <w:rsid w:val="00DA6D34"/>
    <w:rsid w:val="00DF32A8"/>
    <w:rsid w:val="00DF606B"/>
    <w:rsid w:val="00E548A7"/>
    <w:rsid w:val="00E55633"/>
    <w:rsid w:val="00E97BBF"/>
    <w:rsid w:val="00EB58E1"/>
    <w:rsid w:val="00F163A8"/>
    <w:rsid w:val="00F328E2"/>
    <w:rsid w:val="00F9403A"/>
    <w:rsid w:val="00F96F2E"/>
    <w:rsid w:val="00FB1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995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AAB"/>
    <w:rPr>
      <w:rFonts w:ascii="Times New Roman" w:eastAsia="Times New Roman" w:hAnsi="Times New Roman" w:cs="Times New Roman"/>
    </w:rPr>
  </w:style>
  <w:style w:type="paragraph" w:styleId="Heading2">
    <w:name w:val="heading 2"/>
    <w:basedOn w:val="Normal"/>
    <w:next w:val="Normal"/>
    <w:link w:val="Heading2Char"/>
    <w:qFormat/>
    <w:rsid w:val="00A71AAB"/>
    <w:pPr>
      <w:keepNext/>
      <w:jc w:val="both"/>
      <w:outlineLvl w:val="1"/>
    </w:pPr>
    <w:rPr>
      <w:rFonts w:ascii="CG Times" w:hAnsi="CG Times"/>
      <w:b/>
      <w:sz w:val="28"/>
      <w:szCs w:val="20"/>
    </w:rPr>
  </w:style>
  <w:style w:type="paragraph" w:styleId="Heading3">
    <w:name w:val="heading 3"/>
    <w:basedOn w:val="Normal"/>
    <w:next w:val="Normal"/>
    <w:link w:val="Heading3Char"/>
    <w:qFormat/>
    <w:rsid w:val="00A71AAB"/>
    <w:pPr>
      <w:keepNext/>
      <w:jc w:val="both"/>
      <w:outlineLvl w:val="2"/>
    </w:pPr>
    <w:rPr>
      <w:rFonts w:ascii="CG Times" w:hAnsi="CG Times"/>
      <w:b/>
      <w:szCs w:val="20"/>
    </w:rPr>
  </w:style>
  <w:style w:type="paragraph" w:styleId="Heading9">
    <w:name w:val="heading 9"/>
    <w:basedOn w:val="Normal"/>
    <w:next w:val="Normal"/>
    <w:link w:val="Heading9Char"/>
    <w:qFormat/>
    <w:rsid w:val="00A71AAB"/>
    <w:pPr>
      <w:keepNext/>
      <w:tabs>
        <w:tab w:val="left" w:pos="-1440"/>
      </w:tabs>
      <w:ind w:left="720" w:hanging="720"/>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1AAB"/>
    <w:rPr>
      <w:rFonts w:ascii="CG Times" w:eastAsia="Times New Roman" w:hAnsi="CG Times" w:cs="Times New Roman"/>
      <w:b/>
      <w:sz w:val="28"/>
      <w:szCs w:val="20"/>
    </w:rPr>
  </w:style>
  <w:style w:type="character" w:customStyle="1" w:styleId="Heading3Char">
    <w:name w:val="Heading 3 Char"/>
    <w:basedOn w:val="DefaultParagraphFont"/>
    <w:link w:val="Heading3"/>
    <w:rsid w:val="00A71AAB"/>
    <w:rPr>
      <w:rFonts w:ascii="CG Times" w:eastAsia="Times New Roman" w:hAnsi="CG Times" w:cs="Times New Roman"/>
      <w:b/>
      <w:szCs w:val="20"/>
    </w:rPr>
  </w:style>
  <w:style w:type="character" w:customStyle="1" w:styleId="Heading9Char">
    <w:name w:val="Heading 9 Char"/>
    <w:basedOn w:val="DefaultParagraphFont"/>
    <w:link w:val="Heading9"/>
    <w:rsid w:val="00A71AAB"/>
    <w:rPr>
      <w:rFonts w:ascii="Times New Roman" w:eastAsia="Times New Roman" w:hAnsi="Times New Roman" w:cs="Times New Roman"/>
      <w:b/>
      <w:szCs w:val="20"/>
    </w:rPr>
  </w:style>
  <w:style w:type="paragraph" w:styleId="BodyText2">
    <w:name w:val="Body Text 2"/>
    <w:basedOn w:val="Normal"/>
    <w:link w:val="BodyText2Char"/>
    <w:rsid w:val="00A71AAB"/>
    <w:pPr>
      <w:jc w:val="both"/>
    </w:pPr>
    <w:rPr>
      <w:sz w:val="22"/>
      <w:szCs w:val="20"/>
    </w:rPr>
  </w:style>
  <w:style w:type="character" w:customStyle="1" w:styleId="BodyText2Char">
    <w:name w:val="Body Text 2 Char"/>
    <w:basedOn w:val="DefaultParagraphFont"/>
    <w:link w:val="BodyText2"/>
    <w:rsid w:val="00A71AAB"/>
    <w:rPr>
      <w:rFonts w:ascii="Times New Roman" w:eastAsia="Times New Roman" w:hAnsi="Times New Roman" w:cs="Times New Roman"/>
      <w:sz w:val="22"/>
      <w:szCs w:val="20"/>
    </w:rPr>
  </w:style>
  <w:style w:type="character" w:styleId="Hyperlink">
    <w:name w:val="Hyperlink"/>
    <w:basedOn w:val="DefaultParagraphFont"/>
    <w:uiPriority w:val="99"/>
    <w:unhideWhenUsed/>
    <w:rsid w:val="00A71AAB"/>
    <w:rPr>
      <w:color w:val="0563C1" w:themeColor="hyperlink"/>
      <w:u w:val="single"/>
    </w:rPr>
  </w:style>
  <w:style w:type="paragraph" w:customStyle="1" w:styleId="Default">
    <w:name w:val="Default"/>
    <w:rsid w:val="00A71AAB"/>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5D0207"/>
    <w:pPr>
      <w:ind w:left="720"/>
      <w:contextualSpacing/>
    </w:pPr>
  </w:style>
  <w:style w:type="paragraph" w:styleId="PlainText">
    <w:name w:val="Plain Text"/>
    <w:basedOn w:val="Normal"/>
    <w:link w:val="PlainTextChar"/>
    <w:uiPriority w:val="99"/>
    <w:unhideWhenUsed/>
    <w:rsid w:val="005D0207"/>
    <w:rPr>
      <w:rFonts w:ascii="Consolas" w:eastAsia="Calibri" w:hAnsi="Consolas"/>
      <w:sz w:val="21"/>
      <w:szCs w:val="21"/>
    </w:rPr>
  </w:style>
  <w:style w:type="character" w:customStyle="1" w:styleId="PlainTextChar">
    <w:name w:val="Plain Text Char"/>
    <w:basedOn w:val="DefaultParagraphFont"/>
    <w:link w:val="PlainText"/>
    <w:uiPriority w:val="99"/>
    <w:rsid w:val="005D0207"/>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A31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12C"/>
    <w:rPr>
      <w:rFonts w:ascii="Lucida Grande" w:eastAsia="Times New Roman" w:hAnsi="Lucida Grande" w:cs="Lucida Grande"/>
      <w:sz w:val="18"/>
      <w:szCs w:val="18"/>
    </w:rPr>
  </w:style>
  <w:style w:type="paragraph" w:styleId="Header">
    <w:name w:val="header"/>
    <w:basedOn w:val="Normal"/>
    <w:link w:val="HeaderChar"/>
    <w:uiPriority w:val="99"/>
    <w:unhideWhenUsed/>
    <w:rsid w:val="00950D1A"/>
    <w:pPr>
      <w:tabs>
        <w:tab w:val="center" w:pos="4680"/>
        <w:tab w:val="right" w:pos="9360"/>
      </w:tabs>
    </w:pPr>
  </w:style>
  <w:style w:type="character" w:customStyle="1" w:styleId="HeaderChar">
    <w:name w:val="Header Char"/>
    <w:basedOn w:val="DefaultParagraphFont"/>
    <w:link w:val="Header"/>
    <w:uiPriority w:val="99"/>
    <w:rsid w:val="00950D1A"/>
    <w:rPr>
      <w:rFonts w:ascii="Times New Roman" w:eastAsia="Times New Roman" w:hAnsi="Times New Roman" w:cs="Times New Roman"/>
    </w:rPr>
  </w:style>
  <w:style w:type="paragraph" w:styleId="Footer">
    <w:name w:val="footer"/>
    <w:basedOn w:val="Normal"/>
    <w:link w:val="FooterChar"/>
    <w:uiPriority w:val="99"/>
    <w:unhideWhenUsed/>
    <w:rsid w:val="00950D1A"/>
    <w:pPr>
      <w:tabs>
        <w:tab w:val="center" w:pos="4680"/>
        <w:tab w:val="right" w:pos="9360"/>
      </w:tabs>
    </w:pPr>
  </w:style>
  <w:style w:type="character" w:customStyle="1" w:styleId="FooterChar">
    <w:name w:val="Footer Char"/>
    <w:basedOn w:val="DefaultParagraphFont"/>
    <w:link w:val="Footer"/>
    <w:uiPriority w:val="99"/>
    <w:rsid w:val="00950D1A"/>
    <w:rPr>
      <w:rFonts w:ascii="Times New Roman" w:eastAsia="Times New Roman" w:hAnsi="Times New Roman" w:cs="Times New Roman"/>
    </w:rPr>
  </w:style>
  <w:style w:type="character" w:styleId="PageNumber">
    <w:name w:val="page number"/>
    <w:basedOn w:val="DefaultParagraphFont"/>
    <w:uiPriority w:val="99"/>
    <w:semiHidden/>
    <w:unhideWhenUsed/>
    <w:rsid w:val="00F94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Jamie@keyemds.org" TargetMode="External"/><Relationship Id="rId12" Type="http://schemas.openxmlformats.org/officeDocument/2006/relationships/hyperlink" Target="mailto:kaeps01@gmail.com" TargetMode="External"/><Relationship Id="rId13" Type="http://schemas.openxmlformats.org/officeDocument/2006/relationships/hyperlink" Target="mailto:Jamie@keyemds.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spindletophall.org" TargetMode="External"/><Relationship Id="rId9" Type="http://schemas.openxmlformats.org/officeDocument/2006/relationships/hyperlink" Target="mailto:jamie@kyeyemds.org" TargetMode="External"/><Relationship Id="rId10" Type="http://schemas.openxmlformats.org/officeDocument/2006/relationships/hyperlink" Target="mailto:kaeps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4861</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vt:lpstr>
      <vt:lpstr>        </vt:lpstr>
      <vt:lpstr>        MEETING DIRECTORS</vt:lpstr>
      <vt:lpstr>        LOCATION/HOTEL </vt:lpstr>
      <vt:lpstr>    CME ACCREDITATION</vt:lpstr>
      <vt:lpstr>        JCAHPO ACCREDITATION</vt:lpstr>
      <vt:lpstr>        PHYSICAL ASSISTANCE/DIETARY REQUIREMENTS</vt:lpstr>
      <vt:lpstr>        PHYSICIAN COURSE DESCRIPTION</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2016-12-28T15:33:00Z</cp:lastPrinted>
  <dcterms:created xsi:type="dcterms:W3CDTF">2017-01-24T14:14:00Z</dcterms:created>
  <dcterms:modified xsi:type="dcterms:W3CDTF">2017-01-24T14:14:00Z</dcterms:modified>
</cp:coreProperties>
</file>